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60B8" w14:textId="493A056E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E13E86">
        <w:rPr>
          <w:rFonts w:cs="Tahoma"/>
          <w:sz w:val="20"/>
        </w:rPr>
        <w:t>Andy Newhall</w:t>
      </w:r>
      <w:r w:rsidR="00E13E86">
        <w:rPr>
          <w:rFonts w:cs="Tahoma"/>
          <w:sz w:val="20"/>
        </w:rPr>
        <w:br/>
        <w:t>AmericanMuscle</w:t>
      </w:r>
      <w:r w:rsidR="00E13E86" w:rsidRPr="008E25B4">
        <w:rPr>
          <w:rFonts w:cs="Tahoma"/>
          <w:sz w:val="20"/>
        </w:rPr>
        <w:t>.com</w:t>
      </w:r>
      <w:r w:rsidR="00E13E86">
        <w:rPr>
          <w:rFonts w:ascii="Calibri Light" w:hAnsi="Calibri Light" w:cs="Times New Roman"/>
          <w:color w:val="FF0000"/>
        </w:rPr>
        <w:br/>
      </w:r>
      <w:r w:rsidR="00E13E86" w:rsidRPr="00385E9F">
        <w:rPr>
          <w:rFonts w:cs="Tahoma"/>
          <w:sz w:val="20"/>
        </w:rPr>
        <w:t xml:space="preserve">(610) </w:t>
      </w:r>
      <w:r w:rsidR="00E13E86">
        <w:rPr>
          <w:rFonts w:cs="Tahoma"/>
          <w:sz w:val="20"/>
        </w:rPr>
        <w:t>251.1672</w:t>
      </w:r>
      <w:r w:rsidR="00E13E86">
        <w:rPr>
          <w:rFonts w:ascii="Calibri Light" w:hAnsi="Calibri Light" w:cs="Times New Roman"/>
          <w:color w:val="FF0000"/>
        </w:rPr>
        <w:br/>
      </w:r>
      <w:r w:rsidR="00E13E86">
        <w:rPr>
          <w:sz w:val="20"/>
          <w:szCs w:val="20"/>
        </w:rPr>
        <w:t>andy.newhall@Turn5.com</w:t>
      </w:r>
    </w:p>
    <w:p w14:paraId="26499504" w14:textId="77777777" w:rsidR="004E65A4" w:rsidRDefault="64485747" w:rsidP="004E65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4485747">
        <w:rPr>
          <w:b/>
          <w:bCs/>
          <w:sz w:val="32"/>
          <w:szCs w:val="32"/>
        </w:rPr>
        <w:t xml:space="preserve"> </w:t>
      </w:r>
      <w:r w:rsidR="004E65A4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2015 Mustang GT | Customer Spotlight Video</w:t>
      </w:r>
      <w:r w:rsidR="004E65A4">
        <w:rPr>
          <w:rStyle w:val="eop"/>
          <w:rFonts w:ascii="Calibri" w:hAnsi="Calibri" w:cs="Calibri"/>
          <w:sz w:val="32"/>
          <w:szCs w:val="32"/>
        </w:rPr>
        <w:t> </w:t>
      </w:r>
    </w:p>
    <w:p w14:paraId="6FE67B6A" w14:textId="77777777" w:rsidR="004E65A4" w:rsidRDefault="004E65A4" w:rsidP="004E65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i/>
          <w:iCs/>
          <w:lang w:val="en-US"/>
        </w:rPr>
        <w:t>AmericanMuscle</w:t>
      </w:r>
      <w:proofErr w:type="spellEnd"/>
      <w:r>
        <w:rPr>
          <w:rStyle w:val="normaltextrun"/>
          <w:rFonts w:ascii="Calibri" w:hAnsi="Calibri" w:cs="Calibri"/>
          <w:i/>
          <w:iCs/>
          <w:lang w:val="en-US"/>
        </w:rPr>
        <w:t> Breaks Down a Well-Rounded Build</w:t>
      </w:r>
      <w:r>
        <w:rPr>
          <w:rStyle w:val="eop"/>
          <w:rFonts w:ascii="Calibri" w:hAnsi="Calibri" w:cs="Calibri"/>
        </w:rPr>
        <w:t> </w:t>
      </w:r>
    </w:p>
    <w:p w14:paraId="78197DDA" w14:textId="77777777" w:rsidR="004E65A4" w:rsidRDefault="004E65A4" w:rsidP="004E65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4FE0737" w14:textId="4F08FBD9" w:rsidR="004E65A4" w:rsidRDefault="004E65A4" w:rsidP="004E65A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Media Kit: 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https://www.dropbox.com/sh/hznoaj4cftvcd0f/AADKCS8zWEEfX40VpFs5EXJFa?dl=0</w:t>
        </w:r>
      </w:hyperlink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6B28F19" w14:textId="77777777" w:rsidR="004E65A4" w:rsidRDefault="004E65A4" w:rsidP="004E65A4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</w:rPr>
      </w:pPr>
    </w:p>
    <w:p w14:paraId="20677591" w14:textId="0B0E4798" w:rsidR="004E65A4" w:rsidRPr="00636A25" w:rsidRDefault="004E65A4" w:rsidP="004E65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636A2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PAOLI, Pa. (February 1</w:t>
      </w:r>
      <w:r w:rsidR="00636A2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7</w:t>
      </w:r>
      <w:r w:rsidRPr="00636A2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Pr="00636A2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, 2021) - </w:t>
      </w:r>
      <w:proofErr w:type="spellStart"/>
      <w:r w:rsidRPr="00636A25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AmericanMuscle</w:t>
      </w:r>
      <w:proofErr w:type="spellEnd"/>
      <w:r w:rsidRPr="00636A25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 (AM) is back with another episode of their “Customer Builds” YouTube series. The new video highlights a 2015 Mustang GT with </w:t>
      </w:r>
      <w:r w:rsidR="000E4AD9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 Lund tuner, and </w:t>
      </w:r>
      <w:r w:rsidRPr="00636A25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Kooks axle-back exhaust. </w:t>
      </w:r>
      <w:r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774F8F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AM</w:t>
      </w:r>
      <w:r w:rsidR="00C308AD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’s Justin Dugan hosts a virtual meet-up with</w:t>
      </w:r>
      <w:r w:rsidR="00A73A9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the</w:t>
      </w:r>
      <w:r w:rsidR="00C308AD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owner,</w:t>
      </w:r>
      <w:r w:rsidR="00936547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Michael L</w:t>
      </w:r>
      <w:r w:rsidR="00EE0571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ogue</w:t>
      </w:r>
      <w:r w:rsidR="00C308AD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965156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chat about his ride and</w:t>
      </w:r>
      <w:r w:rsidR="00FA053A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A053A" w:rsidRPr="003B1BD0"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  <w:t>many</w:t>
      </w:r>
      <w:r w:rsidR="00965156" w:rsidRPr="003B1BD0"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965156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modifications. This </w:t>
      </w:r>
      <w:r w:rsidR="006663F4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Race Red GT will inspire the </w:t>
      </w:r>
      <w:r w:rsidR="003800AD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muscle car community with ideas for their own build. </w:t>
      </w:r>
      <w:r w:rsidR="00C04048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Viewers can access </w:t>
      </w:r>
      <w:r w:rsidR="007E603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additional </w:t>
      </w:r>
      <w:r w:rsidR="00C04048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images and</w:t>
      </w:r>
      <w:r w:rsidR="00FF5F9A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mod specs on Michael’s dedicated build page </w:t>
      </w:r>
      <w:r w:rsidR="007E603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at americanmuscle.com.</w:t>
      </w:r>
      <w:r w:rsidR="000D5E20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3403FD8" w14:textId="72DE01FB" w:rsidR="00AF66E9" w:rsidRPr="00636A25" w:rsidRDefault="00AF66E9" w:rsidP="004E65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49FEE315" w14:textId="252786BF" w:rsidR="00AF66E9" w:rsidRPr="00636A25" w:rsidRDefault="00E410A1" w:rsidP="004E65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636A25">
        <w:rPr>
          <w:rStyle w:val="eop"/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37F8CE5" wp14:editId="672BA0CC">
                <wp:simplePos x="0" y="0"/>
                <wp:positionH relativeFrom="margin">
                  <wp:align>right</wp:align>
                </wp:positionH>
                <wp:positionV relativeFrom="margin">
                  <wp:posOffset>3524250</wp:posOffset>
                </wp:positionV>
                <wp:extent cx="2945765" cy="122872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D85F" w14:textId="624623C4" w:rsidR="00E410A1" w:rsidRPr="00DD74F0" w:rsidRDefault="00F606B8" w:rsidP="00F606B8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 w:rsidRPr="00DD74F0"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  <w:t xml:space="preserve">“… and 70-plus trophies, the hard </w:t>
                            </w:r>
                            <w:proofErr w:type="gramStart"/>
                            <w:r w:rsidRPr="00DD74F0"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  <w:t>work's</w:t>
                            </w:r>
                            <w:proofErr w:type="gramEnd"/>
                            <w:r w:rsidRPr="00DD74F0"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  <w:t xml:space="preserve"> paid off, I'd say.” – 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F8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75pt;margin-top:277.5pt;width:231.95pt;height:96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ULCwIAAPUDAAAOAAAAZHJzL2Uyb0RvYy54bWysU11v2yAUfZ+0/4B4X+x4SZNYIVXXrtOk&#10;7kNq9wMIxjEacBmQ2Nmv3wWnadS9TfODBdzLufece1hfD0aTg/RBgWV0OikpkVZAo+yO0R9P9++W&#10;lITIbcM1WMnoUQZ6vXn7Zt27WlbQgW6kJwhiQ907RrsYXV0UQXTS8DABJy0GW/CGR9z6XdF43iO6&#10;0UVVlldFD75xHoQMAU/vxiDdZPy2lSJ+a9sgI9GMYm8x/33+b9O/2Kx5vfPcdUqc2uD/0IXhymLR&#10;M9Qdj5zsvfoLyijhIUAbJwJMAW2rhMwckM20fMXmseNOZi4oTnBnmcL/gxVfD989UQ2j78sFJZYb&#10;HNKTHCL5AAOpkj69CzWmPTpMjAMe45wz1+AeQPwMxMJtx+1O3ngPfSd5g/1N083i4uqIExLItv8C&#10;DZbh+wgZaGi9SeKhHATRcU7H82xSKwIPq9VsvriaUyIwNq2q5aKa5xq8fr7ufIifJBiSFox6HH6G&#10;54eHEFM7vH5OSdUs3CutswG0JT2jqzlCvooYFdGfWhlGl2X6Rscklh9tky9HrvS4xgLanmgnpiPn&#10;OGwHTExabKE5ogAeRh/iu8FFB/43JT16kNHwa8+9pER/tijiajqbJdPmDdKvcOMvI9vLCLcCoRiN&#10;lIzL25iNPjK6QbFblWV46eTUK3orq3N6B8m8l/uc9fJaN38AAAD//wMAUEsDBBQABgAIAAAAIQCV&#10;B+SA3QAAAAgBAAAPAAAAZHJzL2Rvd25yZXYueG1sTI/NTsMwEITvSLyDtUjcqA0kpQ3ZVAjEFUT5&#10;kbi58TaJiNdR7Dbh7VlOcJvVrGa+KTez79WRxtgFRrhcGFDEdXAdNwhvr48XK1AxWXa2D0wI3xRh&#10;U52elLZwYeIXOm5ToySEY2ER2pSGQutYt+RtXISBWLx9GL1Nco6NdqOdJNz3+sqYpfa2Y2lo7UD3&#10;LdVf24NHeH/af35k5rl58Pkwhdlo9muNeH42392CSjSnv2f4xRd0qIRpFw7souoRZEhCyPNchNjZ&#10;8noNaodwk61y0FWp/w+ofgAAAP//AwBQSwECLQAUAAYACAAAACEAtoM4kv4AAADhAQAAEwAAAAAA&#10;AAAAAAAAAAAAAAAAW0NvbnRlbnRfVHlwZXNdLnhtbFBLAQItABQABgAIAAAAIQA4/SH/1gAAAJQB&#10;AAALAAAAAAAAAAAAAAAAAC8BAABfcmVscy8ucmVsc1BLAQItABQABgAIAAAAIQBxEoULCwIAAPUD&#10;AAAOAAAAAAAAAAAAAAAAAC4CAABkcnMvZTJvRG9jLnhtbFBLAQItABQABgAIAAAAIQCVB+SA3QAA&#10;AAgBAAAPAAAAAAAAAAAAAAAAAGUEAABkcnMvZG93bnJldi54bWxQSwUGAAAAAAQABADzAAAAbwUA&#10;AAAA&#10;" filled="f" stroked="f">
                <v:textbox>
                  <w:txbxContent>
                    <w:p w14:paraId="28EFD85F" w14:textId="624623C4" w:rsidR="00E410A1" w:rsidRPr="00DD74F0" w:rsidRDefault="00F606B8" w:rsidP="00F606B8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  <w:r w:rsidRPr="00DD74F0"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  <w:t xml:space="preserve">“… </w:t>
                      </w:r>
                      <w:r w:rsidRPr="00DD74F0"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  <w:t>and 70-plus trophies, the hard work's paid off, I'd say.</w:t>
                      </w:r>
                      <w:r w:rsidRPr="00DD74F0"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  <w:t>” – Justin Dugan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F17D5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After a brief intro, viewers are treated to a sound </w:t>
      </w:r>
      <w:r w:rsidR="0060518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clip of </w:t>
      </w:r>
      <w:r w:rsidR="00E04B3D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the</w:t>
      </w:r>
      <w:r w:rsidR="0060518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2F7F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axle-back </w:t>
      </w:r>
      <w:r w:rsidR="0060518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exhaust. </w:t>
      </w:r>
      <w:r w:rsidR="003812B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Justin </w:t>
      </w:r>
      <w:r w:rsidR="00C33FA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comments on </w:t>
      </w:r>
      <w:r w:rsidR="00492CD2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Michael’s</w:t>
      </w:r>
      <w:r w:rsidR="00C33FA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114C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visible </w:t>
      </w:r>
      <w:r w:rsidR="00C33FA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trophy collection</w:t>
      </w:r>
      <w:r w:rsidR="008915C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only to find out </w:t>
      </w:r>
      <w:r w:rsidR="0093114C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that</w:t>
      </w:r>
      <w:r w:rsidR="00C33FA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he has won 74 </w:t>
      </w:r>
      <w:r w:rsidR="008279D0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this </w:t>
      </w:r>
      <w:r w:rsidR="008915C5">
        <w:rPr>
          <w:rStyle w:val="eop"/>
          <w:rFonts w:asciiTheme="minorHAnsi" w:hAnsiTheme="minorHAnsi" w:cstheme="minorHAnsi"/>
          <w:color w:val="000000"/>
          <w:sz w:val="22"/>
          <w:szCs w:val="22"/>
        </w:rPr>
        <w:t>Mustang</w:t>
      </w:r>
      <w:r w:rsidR="008279D0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alone</w:t>
      </w:r>
      <w:r w:rsidR="00C33FA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41364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Michael’s laundry list of mods </w:t>
      </w:r>
      <w:r w:rsidR="00EF2005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includes</w:t>
      </w:r>
      <w:r w:rsidR="00C41364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27EE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rad covers, a </w:t>
      </w:r>
      <w:hyperlink r:id="rId8" w:history="1">
        <w:r w:rsidR="003627EE" w:rsidRPr="00636A25">
          <w:rPr>
            <w:rStyle w:val="Hyperlink"/>
            <w:rFonts w:asciiTheme="minorHAnsi" w:hAnsiTheme="minorHAnsi" w:cstheme="minorHAnsi"/>
            <w:sz w:val="22"/>
            <w:szCs w:val="22"/>
          </w:rPr>
          <w:t>front chin spoiler</w:t>
        </w:r>
      </w:hyperlink>
      <w:r w:rsidR="001D0499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05011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hood struts</w:t>
      </w:r>
      <w:r w:rsidR="002F465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,</w:t>
      </w:r>
      <w:r w:rsidR="00605011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hyperlink r:id="rId9" w:history="1">
        <w:r w:rsidR="00605011" w:rsidRPr="00636A25">
          <w:rPr>
            <w:rStyle w:val="Hyperlink"/>
            <w:rFonts w:asciiTheme="minorHAnsi" w:hAnsiTheme="minorHAnsi" w:cstheme="minorHAnsi"/>
            <w:sz w:val="22"/>
            <w:szCs w:val="22"/>
          </w:rPr>
          <w:t>Mustang projector headlights</w:t>
        </w:r>
      </w:hyperlink>
      <w:r w:rsidR="00CC2F7F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F30FE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He</w:t>
      </w:r>
      <w:r w:rsidR="005E550A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adlight covers, quarter window scoops</w:t>
      </w:r>
      <w:r w:rsidR="005348BB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, smoked LED turn signals</w:t>
      </w:r>
      <w:r w:rsidR="002F4653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,</w:t>
      </w:r>
      <w:r w:rsidR="005348BB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hyperlink r:id="rId10" w:history="1">
        <w:r w:rsidR="001932E5" w:rsidRPr="00636A2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AMR </w:t>
        </w:r>
        <w:r w:rsidR="005348BB" w:rsidRPr="00636A25">
          <w:rPr>
            <w:rStyle w:val="Hyperlink"/>
            <w:rFonts w:asciiTheme="minorHAnsi" w:hAnsiTheme="minorHAnsi" w:cstheme="minorHAnsi"/>
            <w:sz w:val="22"/>
            <w:szCs w:val="22"/>
          </w:rPr>
          <w:t>silver wheels</w:t>
        </w:r>
      </w:hyperlink>
      <w:r w:rsidR="004951C1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are a few of the </w:t>
      </w:r>
      <w:r w:rsidR="00A7187C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other key mods showcased in the video. </w:t>
      </w:r>
      <w:r w:rsidR="00A3329A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Justin inquires about </w:t>
      </w:r>
      <w:r w:rsidR="00002CF5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Michael’s dressed-up interior</w:t>
      </w:r>
      <w:r w:rsidR="00A3329A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and his </w:t>
      </w:r>
      <w:r w:rsidR="00492CD2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plans</w:t>
      </w:r>
      <w:r w:rsidR="00332D60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68C6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>to transform his ride with a</w:t>
      </w:r>
      <w:r w:rsidR="00332D60" w:rsidRPr="00636A25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Whipple supercharger in red. </w:t>
      </w:r>
    </w:p>
    <w:p w14:paraId="6C8B6972" w14:textId="3B5921D1" w:rsidR="00983742" w:rsidRPr="00636A25" w:rsidRDefault="00983742" w:rsidP="004E65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3C15F213" w14:textId="63148CAE" w:rsidR="004E65A4" w:rsidRPr="00636A25" w:rsidRDefault="00F606B8" w:rsidP="00B5063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6A25">
        <w:rPr>
          <w:rFonts w:asciiTheme="minorHAnsi" w:hAnsiTheme="minorHAnsi" w:cstheme="minorHAnsi"/>
          <w:sz w:val="22"/>
          <w:szCs w:val="22"/>
        </w:rPr>
        <w:t>With a licen</w:t>
      </w:r>
      <w:r w:rsidR="00A17E90">
        <w:rPr>
          <w:rFonts w:asciiTheme="minorHAnsi" w:hAnsiTheme="minorHAnsi" w:cstheme="minorHAnsi"/>
          <w:sz w:val="22"/>
          <w:szCs w:val="22"/>
        </w:rPr>
        <w:t>s</w:t>
      </w:r>
      <w:r w:rsidRPr="00636A25">
        <w:rPr>
          <w:rFonts w:asciiTheme="minorHAnsi" w:hAnsiTheme="minorHAnsi" w:cstheme="minorHAnsi"/>
          <w:sz w:val="22"/>
          <w:szCs w:val="22"/>
        </w:rPr>
        <w:t>e plate like “</w:t>
      </w:r>
      <w:r w:rsidR="000B120D" w:rsidRPr="00636A25">
        <w:rPr>
          <w:rFonts w:asciiTheme="minorHAnsi" w:hAnsiTheme="minorHAnsi" w:cstheme="minorHAnsi"/>
          <w:sz w:val="22"/>
          <w:szCs w:val="22"/>
        </w:rPr>
        <w:t xml:space="preserve">1Mean GT,” </w:t>
      </w:r>
      <w:r w:rsidR="00C53113" w:rsidRPr="00636A25">
        <w:rPr>
          <w:rFonts w:asciiTheme="minorHAnsi" w:hAnsiTheme="minorHAnsi" w:cstheme="minorHAnsi"/>
          <w:sz w:val="22"/>
          <w:szCs w:val="22"/>
        </w:rPr>
        <w:t>Michael’s build provides endless inspiration</w:t>
      </w:r>
      <w:r w:rsidR="008103B3" w:rsidRPr="00636A25">
        <w:rPr>
          <w:rFonts w:asciiTheme="minorHAnsi" w:hAnsiTheme="minorHAnsi" w:cstheme="minorHAnsi"/>
          <w:sz w:val="22"/>
          <w:szCs w:val="22"/>
        </w:rPr>
        <w:t xml:space="preserve"> for </w:t>
      </w:r>
      <w:r w:rsidR="00B50638" w:rsidRPr="00636A25">
        <w:rPr>
          <w:rFonts w:asciiTheme="minorHAnsi" w:hAnsiTheme="minorHAnsi" w:cstheme="minorHAnsi"/>
          <w:sz w:val="22"/>
          <w:szCs w:val="22"/>
        </w:rPr>
        <w:t>Mustang owners and enthusiasts alike. He</w:t>
      </w:r>
      <w:r w:rsidR="0064041D" w:rsidRPr="00636A25">
        <w:rPr>
          <w:rFonts w:asciiTheme="minorHAnsi" w:hAnsiTheme="minorHAnsi" w:cstheme="minorHAnsi"/>
          <w:sz w:val="22"/>
          <w:szCs w:val="22"/>
        </w:rPr>
        <w:t xml:space="preserve"> has </w:t>
      </w:r>
      <w:r w:rsidR="00B50638" w:rsidRPr="00636A25">
        <w:rPr>
          <w:rFonts w:asciiTheme="minorHAnsi" w:hAnsiTheme="minorHAnsi" w:cstheme="minorHAnsi"/>
          <w:sz w:val="22"/>
          <w:szCs w:val="22"/>
        </w:rPr>
        <w:t>left no stone unturned when it comes to appearance and performance mods</w:t>
      </w:r>
      <w:r w:rsidR="00637299">
        <w:rPr>
          <w:rFonts w:asciiTheme="minorHAnsi" w:hAnsiTheme="minorHAnsi" w:cstheme="minorHAnsi"/>
          <w:sz w:val="22"/>
          <w:szCs w:val="22"/>
        </w:rPr>
        <w:t xml:space="preserve"> -- with</w:t>
      </w:r>
      <w:r w:rsidR="00B50638" w:rsidRPr="00636A25">
        <w:rPr>
          <w:rFonts w:asciiTheme="minorHAnsi" w:hAnsiTheme="minorHAnsi" w:cstheme="minorHAnsi"/>
          <w:sz w:val="22"/>
          <w:szCs w:val="22"/>
        </w:rPr>
        <w:t xml:space="preserve"> the trophies to prove it. </w:t>
      </w:r>
      <w:r w:rsidR="0038446F" w:rsidRPr="00636A25">
        <w:rPr>
          <w:rFonts w:asciiTheme="minorHAnsi" w:hAnsiTheme="minorHAnsi" w:cstheme="minorHAnsi"/>
          <w:sz w:val="22"/>
          <w:szCs w:val="22"/>
        </w:rPr>
        <w:t xml:space="preserve"> This 2015 Race Red GT continues AM’s commitment to </w:t>
      </w:r>
      <w:r w:rsidR="00A97521" w:rsidRPr="00636A25">
        <w:rPr>
          <w:rFonts w:asciiTheme="minorHAnsi" w:hAnsiTheme="minorHAnsi" w:cstheme="minorHAnsi"/>
          <w:sz w:val="22"/>
          <w:szCs w:val="22"/>
        </w:rPr>
        <w:t xml:space="preserve">feature real customer builds from across the country. </w:t>
      </w:r>
      <w:r w:rsidR="00D947AD" w:rsidRPr="00636A25">
        <w:rPr>
          <w:rFonts w:asciiTheme="minorHAnsi" w:hAnsiTheme="minorHAnsi" w:cstheme="minorHAnsi"/>
          <w:sz w:val="22"/>
          <w:szCs w:val="22"/>
        </w:rPr>
        <w:t xml:space="preserve">Viewers </w:t>
      </w:r>
      <w:r w:rsidR="00693C78">
        <w:rPr>
          <w:rFonts w:asciiTheme="minorHAnsi" w:hAnsiTheme="minorHAnsi" w:cstheme="minorHAnsi"/>
          <w:sz w:val="22"/>
          <w:szCs w:val="22"/>
        </w:rPr>
        <w:t>are invited to check out more</w:t>
      </w:r>
      <w:r w:rsidR="00AB6AAE" w:rsidRPr="00636A25">
        <w:rPr>
          <w:rFonts w:asciiTheme="minorHAnsi" w:hAnsiTheme="minorHAnsi" w:cstheme="minorHAnsi"/>
          <w:sz w:val="22"/>
          <w:szCs w:val="22"/>
        </w:rPr>
        <w:t xml:space="preserve"> images and a complete breakdown of Michael’s mods list </w:t>
      </w:r>
      <w:r w:rsidR="00E46969" w:rsidRPr="00636A25">
        <w:rPr>
          <w:rFonts w:asciiTheme="minorHAnsi" w:hAnsiTheme="minorHAnsi" w:cstheme="minorHAnsi"/>
          <w:sz w:val="22"/>
          <w:szCs w:val="22"/>
        </w:rPr>
        <w:t xml:space="preserve">on his build profile page below. </w:t>
      </w:r>
    </w:p>
    <w:p w14:paraId="2AE695FC" w14:textId="77777777" w:rsidR="00B50638" w:rsidRPr="00636A25" w:rsidRDefault="00B50638" w:rsidP="00B5063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F497CC" w14:textId="77777777" w:rsidR="004E65A4" w:rsidRPr="00636A25" w:rsidRDefault="004E65A4" w:rsidP="004E65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6A2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View it here: </w:t>
      </w:r>
      <w:hyperlink r:id="rId11" w:tgtFrame="_blank" w:history="1">
        <w:r w:rsidRPr="00636A25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  <w:lang w:val="en-US"/>
          </w:rPr>
          <w:t>https://www.americanmuscle.com/ford-mustang-builds-profiles.html?imageid=362493&amp;from=0</w:t>
        </w:r>
      </w:hyperlink>
      <w:r w:rsidRPr="00636A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01F024" w14:textId="14613177" w:rsidR="006E20FD" w:rsidRPr="008E25B4" w:rsidRDefault="006E20FD" w:rsidP="004E65A4">
      <w:pPr>
        <w:spacing w:after="0"/>
        <w:jc w:val="center"/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636A25" w:rsidRDefault="78413CFE" w:rsidP="00F245B3">
      <w:pPr>
        <w:rPr>
          <w:rFonts w:cs="Times New Roman"/>
          <w:b/>
          <w:color w:val="000000"/>
          <w:u w:val="single"/>
        </w:rPr>
      </w:pPr>
      <w:r w:rsidRPr="00636A25">
        <w:rPr>
          <w:rFonts w:cs="Times New Roman"/>
          <w:b/>
          <w:bCs/>
          <w:color w:val="000000" w:themeColor="text1"/>
          <w:u w:val="single"/>
        </w:rPr>
        <w:t xml:space="preserve">About </w:t>
      </w:r>
      <w:proofErr w:type="spellStart"/>
      <w:r w:rsidRPr="00636A25">
        <w:rPr>
          <w:rFonts w:cs="Times New Roman"/>
          <w:b/>
          <w:bCs/>
          <w:color w:val="000000" w:themeColor="text1"/>
          <w:u w:val="single"/>
        </w:rPr>
        <w:t>AmericanMuscle</w:t>
      </w:r>
      <w:proofErr w:type="spellEnd"/>
    </w:p>
    <w:p w14:paraId="19688DB8" w14:textId="5BC303C0" w:rsidR="00B700A3" w:rsidRPr="00636A25" w:rsidRDefault="78413CFE" w:rsidP="00C657BA">
      <w:pPr>
        <w:rPr>
          <w:rFonts w:ascii="Calibri Light" w:hAnsi="Calibri Light"/>
          <w:color w:val="000000" w:themeColor="text1"/>
        </w:rPr>
      </w:pPr>
      <w:r w:rsidRPr="00636A25">
        <w:rPr>
          <w:rFonts w:cs="Times New Roman"/>
          <w:color w:val="000000" w:themeColor="text1"/>
        </w:rPr>
        <w:t xml:space="preserve">Starting out in 2003, </w:t>
      </w:r>
      <w:proofErr w:type="spellStart"/>
      <w:r w:rsidRPr="00636A25">
        <w:rPr>
          <w:rFonts w:cs="Times New Roman"/>
          <w:color w:val="000000" w:themeColor="text1"/>
        </w:rPr>
        <w:t>AmericanMuscle</w:t>
      </w:r>
      <w:proofErr w:type="spellEnd"/>
      <w:r w:rsidRPr="00636A25">
        <w:rPr>
          <w:rFonts w:cs="Times New Roman"/>
          <w:color w:val="000000" w:themeColor="text1"/>
        </w:rPr>
        <w:t xml:space="preserve"> quickly rose to be one of the leading aftermarket Mustang parts providers in the business. With the addition of Challenger in 2018 and Charger in 2020, </w:t>
      </w:r>
      <w:proofErr w:type="spellStart"/>
      <w:r w:rsidRPr="00636A25">
        <w:rPr>
          <w:rFonts w:cs="Times New Roman"/>
          <w:color w:val="000000" w:themeColor="text1"/>
        </w:rPr>
        <w:t>AmericanMuscle</w:t>
      </w:r>
      <w:proofErr w:type="spellEnd"/>
      <w:r w:rsidRPr="00636A25">
        <w:rPr>
          <w:rFonts w:cs="Times New Roman"/>
          <w:color w:val="000000" w:themeColor="text1"/>
        </w:rPr>
        <w:t xml:space="preserve"> provides the most sought-after parts, accessories, and fast shipping. Located just outside of Philadelphia, </w:t>
      </w:r>
      <w:proofErr w:type="spellStart"/>
      <w:r w:rsidRPr="00636A25">
        <w:rPr>
          <w:rFonts w:cs="Times New Roman"/>
          <w:color w:val="000000" w:themeColor="text1"/>
        </w:rPr>
        <w:t>AmericanMuscle</w:t>
      </w:r>
      <w:proofErr w:type="spellEnd"/>
      <w:r w:rsidRPr="00636A25">
        <w:rPr>
          <w:rFonts w:cs="Times New Roman"/>
          <w:color w:val="000000" w:themeColor="text1"/>
        </w:rPr>
        <w:t xml:space="preserve"> is dedicated to supporting the Mustang, Challenger and Charger communities with the highest level of customer service. Please visit </w:t>
      </w:r>
      <w:r w:rsidRPr="00636A25">
        <w:rPr>
          <w:rFonts w:cs="Times New Roman"/>
        </w:rPr>
        <w:t>http://www.AmericanMuscle.com</w:t>
      </w:r>
      <w:r w:rsidRPr="00636A25">
        <w:rPr>
          <w:rFonts w:cs="Times New Roman"/>
          <w:color w:val="000000" w:themeColor="text1"/>
        </w:rPr>
        <w:t xml:space="preserve"> for more information. </w:t>
      </w:r>
    </w:p>
    <w:p w14:paraId="4CA1182E" w14:textId="6373B7F0" w:rsidR="0022004E" w:rsidRPr="00C657BA" w:rsidRDefault="00B700A3" w:rsidP="00C657BA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C657BA" w:rsidSect="00990105">
      <w:headerReference w:type="default" r:id="rId15"/>
      <w:footerReference w:type="default" r:id="rId16"/>
      <w:headerReference w:type="first" r:id="rId17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DD28E" w14:textId="77777777" w:rsidR="0084394F" w:rsidRDefault="0084394F">
      <w:pPr>
        <w:spacing w:after="0" w:line="240" w:lineRule="auto"/>
      </w:pPr>
      <w:r>
        <w:separator/>
      </w:r>
    </w:p>
  </w:endnote>
  <w:endnote w:type="continuationSeparator" w:id="0">
    <w:p w14:paraId="2993CB13" w14:textId="77777777" w:rsidR="0084394F" w:rsidRDefault="0084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BC864" w14:textId="77777777" w:rsidR="0084394F" w:rsidRDefault="0084394F">
      <w:pPr>
        <w:spacing w:after="0" w:line="240" w:lineRule="auto"/>
      </w:pPr>
      <w:r>
        <w:separator/>
      </w:r>
    </w:p>
  </w:footnote>
  <w:footnote w:type="continuationSeparator" w:id="0">
    <w:p w14:paraId="439F041F" w14:textId="77777777" w:rsidR="0084394F" w:rsidRDefault="0084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8C78C" w14:textId="77777777" w:rsidR="000A182B" w:rsidRPr="000A182B" w:rsidRDefault="00251D22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8C7AC33">
          <wp:extent cx="3749040" cy="914400"/>
          <wp:effectExtent l="0" t="0" r="3810" b="0"/>
          <wp:docPr id="2075717407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82920"/>
    <w:multiLevelType w:val="multilevel"/>
    <w:tmpl w:val="E4B2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02CF5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B120D"/>
    <w:rsid w:val="000C3D4D"/>
    <w:rsid w:val="000C3DE0"/>
    <w:rsid w:val="000D58B6"/>
    <w:rsid w:val="000D5E20"/>
    <w:rsid w:val="000E10C9"/>
    <w:rsid w:val="000E4AD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932E5"/>
    <w:rsid w:val="001C4E2F"/>
    <w:rsid w:val="001C4EEA"/>
    <w:rsid w:val="001D0499"/>
    <w:rsid w:val="001D414C"/>
    <w:rsid w:val="001E2993"/>
    <w:rsid w:val="001F56AA"/>
    <w:rsid w:val="001F7256"/>
    <w:rsid w:val="00201D3B"/>
    <w:rsid w:val="0020555D"/>
    <w:rsid w:val="0022004E"/>
    <w:rsid w:val="00221996"/>
    <w:rsid w:val="00224294"/>
    <w:rsid w:val="00240572"/>
    <w:rsid w:val="00247A7F"/>
    <w:rsid w:val="00247FE3"/>
    <w:rsid w:val="00251D22"/>
    <w:rsid w:val="002608F2"/>
    <w:rsid w:val="0026156F"/>
    <w:rsid w:val="0026454E"/>
    <w:rsid w:val="00270A5A"/>
    <w:rsid w:val="00275DED"/>
    <w:rsid w:val="002847B1"/>
    <w:rsid w:val="00290EE4"/>
    <w:rsid w:val="00291028"/>
    <w:rsid w:val="00297953"/>
    <w:rsid w:val="002B7CBA"/>
    <w:rsid w:val="002D1BB1"/>
    <w:rsid w:val="002F4653"/>
    <w:rsid w:val="0030292C"/>
    <w:rsid w:val="00304CE9"/>
    <w:rsid w:val="0031609D"/>
    <w:rsid w:val="00317534"/>
    <w:rsid w:val="003251B5"/>
    <w:rsid w:val="00325344"/>
    <w:rsid w:val="00326BB3"/>
    <w:rsid w:val="00332D60"/>
    <w:rsid w:val="00340A27"/>
    <w:rsid w:val="00341CB9"/>
    <w:rsid w:val="00346878"/>
    <w:rsid w:val="00350C51"/>
    <w:rsid w:val="00356C36"/>
    <w:rsid w:val="00357489"/>
    <w:rsid w:val="003627EE"/>
    <w:rsid w:val="00363CF2"/>
    <w:rsid w:val="00364FF3"/>
    <w:rsid w:val="00370F79"/>
    <w:rsid w:val="003765C0"/>
    <w:rsid w:val="003800AD"/>
    <w:rsid w:val="003812B3"/>
    <w:rsid w:val="00383C54"/>
    <w:rsid w:val="00383D58"/>
    <w:rsid w:val="0038446F"/>
    <w:rsid w:val="00387A91"/>
    <w:rsid w:val="00393539"/>
    <w:rsid w:val="003A19AF"/>
    <w:rsid w:val="003A64E9"/>
    <w:rsid w:val="003B1BD0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92CD2"/>
    <w:rsid w:val="004951C1"/>
    <w:rsid w:val="004B18D8"/>
    <w:rsid w:val="004C1325"/>
    <w:rsid w:val="004C25EB"/>
    <w:rsid w:val="004E65A4"/>
    <w:rsid w:val="00513746"/>
    <w:rsid w:val="00527638"/>
    <w:rsid w:val="005348BB"/>
    <w:rsid w:val="0055238E"/>
    <w:rsid w:val="005668C6"/>
    <w:rsid w:val="005739A7"/>
    <w:rsid w:val="00580041"/>
    <w:rsid w:val="00587D9A"/>
    <w:rsid w:val="005B6E65"/>
    <w:rsid w:val="005C45D1"/>
    <w:rsid w:val="005E4393"/>
    <w:rsid w:val="005E550A"/>
    <w:rsid w:val="00603928"/>
    <w:rsid w:val="00605011"/>
    <w:rsid w:val="00605183"/>
    <w:rsid w:val="006200FC"/>
    <w:rsid w:val="0063508A"/>
    <w:rsid w:val="00636A25"/>
    <w:rsid w:val="00637299"/>
    <w:rsid w:val="0064041D"/>
    <w:rsid w:val="006468D5"/>
    <w:rsid w:val="006629C8"/>
    <w:rsid w:val="006663F4"/>
    <w:rsid w:val="00667887"/>
    <w:rsid w:val="00672728"/>
    <w:rsid w:val="0068069D"/>
    <w:rsid w:val="0068192B"/>
    <w:rsid w:val="0068417B"/>
    <w:rsid w:val="00691FA7"/>
    <w:rsid w:val="00693C78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10C6F"/>
    <w:rsid w:val="00774F8F"/>
    <w:rsid w:val="00781378"/>
    <w:rsid w:val="007908E6"/>
    <w:rsid w:val="007943A0"/>
    <w:rsid w:val="007A5BCD"/>
    <w:rsid w:val="007A7790"/>
    <w:rsid w:val="007B6D4E"/>
    <w:rsid w:val="007E551E"/>
    <w:rsid w:val="007E6033"/>
    <w:rsid w:val="007F2983"/>
    <w:rsid w:val="007F2AC6"/>
    <w:rsid w:val="008004CC"/>
    <w:rsid w:val="008103B3"/>
    <w:rsid w:val="008279D0"/>
    <w:rsid w:val="00830B4C"/>
    <w:rsid w:val="00840934"/>
    <w:rsid w:val="00843743"/>
    <w:rsid w:val="0084394F"/>
    <w:rsid w:val="00854112"/>
    <w:rsid w:val="0086343B"/>
    <w:rsid w:val="00871EF4"/>
    <w:rsid w:val="00872899"/>
    <w:rsid w:val="00872C13"/>
    <w:rsid w:val="008750EB"/>
    <w:rsid w:val="00884E10"/>
    <w:rsid w:val="00890FF0"/>
    <w:rsid w:val="008915C5"/>
    <w:rsid w:val="008961CA"/>
    <w:rsid w:val="008D0779"/>
    <w:rsid w:val="008D5ECE"/>
    <w:rsid w:val="008E1B41"/>
    <w:rsid w:val="008E25B4"/>
    <w:rsid w:val="008F30FE"/>
    <w:rsid w:val="008F5BE1"/>
    <w:rsid w:val="009042C5"/>
    <w:rsid w:val="00920FC2"/>
    <w:rsid w:val="0093114C"/>
    <w:rsid w:val="009314AD"/>
    <w:rsid w:val="00936547"/>
    <w:rsid w:val="0094442B"/>
    <w:rsid w:val="00950E03"/>
    <w:rsid w:val="00965156"/>
    <w:rsid w:val="00966FA4"/>
    <w:rsid w:val="00972B7D"/>
    <w:rsid w:val="00983742"/>
    <w:rsid w:val="00985135"/>
    <w:rsid w:val="009865E3"/>
    <w:rsid w:val="00990105"/>
    <w:rsid w:val="009A445A"/>
    <w:rsid w:val="009A666C"/>
    <w:rsid w:val="009B093C"/>
    <w:rsid w:val="009B0B88"/>
    <w:rsid w:val="009B1A55"/>
    <w:rsid w:val="009B3966"/>
    <w:rsid w:val="009D5313"/>
    <w:rsid w:val="009D7343"/>
    <w:rsid w:val="009E2EA3"/>
    <w:rsid w:val="00A03DF1"/>
    <w:rsid w:val="00A06221"/>
    <w:rsid w:val="00A06366"/>
    <w:rsid w:val="00A17E90"/>
    <w:rsid w:val="00A20C36"/>
    <w:rsid w:val="00A3329A"/>
    <w:rsid w:val="00A37D83"/>
    <w:rsid w:val="00A407CB"/>
    <w:rsid w:val="00A51518"/>
    <w:rsid w:val="00A532FB"/>
    <w:rsid w:val="00A53540"/>
    <w:rsid w:val="00A54715"/>
    <w:rsid w:val="00A7187C"/>
    <w:rsid w:val="00A73A9C"/>
    <w:rsid w:val="00A74363"/>
    <w:rsid w:val="00A746F5"/>
    <w:rsid w:val="00A95B52"/>
    <w:rsid w:val="00A97521"/>
    <w:rsid w:val="00AB4F0E"/>
    <w:rsid w:val="00AB67DA"/>
    <w:rsid w:val="00AB6AAE"/>
    <w:rsid w:val="00AE0C54"/>
    <w:rsid w:val="00AF3D96"/>
    <w:rsid w:val="00AF46C8"/>
    <w:rsid w:val="00AF66E9"/>
    <w:rsid w:val="00B32DA6"/>
    <w:rsid w:val="00B33926"/>
    <w:rsid w:val="00B35FCD"/>
    <w:rsid w:val="00B411B9"/>
    <w:rsid w:val="00B4326A"/>
    <w:rsid w:val="00B50638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35BF"/>
    <w:rsid w:val="00BE68D6"/>
    <w:rsid w:val="00BF1CF2"/>
    <w:rsid w:val="00C04048"/>
    <w:rsid w:val="00C136CC"/>
    <w:rsid w:val="00C2699F"/>
    <w:rsid w:val="00C308AD"/>
    <w:rsid w:val="00C33C2E"/>
    <w:rsid w:val="00C33FA3"/>
    <w:rsid w:val="00C35A59"/>
    <w:rsid w:val="00C41364"/>
    <w:rsid w:val="00C416FA"/>
    <w:rsid w:val="00C4218A"/>
    <w:rsid w:val="00C521C9"/>
    <w:rsid w:val="00C53113"/>
    <w:rsid w:val="00C5396F"/>
    <w:rsid w:val="00C53B82"/>
    <w:rsid w:val="00C56759"/>
    <w:rsid w:val="00C657BA"/>
    <w:rsid w:val="00C71133"/>
    <w:rsid w:val="00C7356F"/>
    <w:rsid w:val="00CB2652"/>
    <w:rsid w:val="00CC2F7F"/>
    <w:rsid w:val="00CE187A"/>
    <w:rsid w:val="00CE1A43"/>
    <w:rsid w:val="00CF17D5"/>
    <w:rsid w:val="00D03BC6"/>
    <w:rsid w:val="00D07D47"/>
    <w:rsid w:val="00D217DD"/>
    <w:rsid w:val="00D40CC1"/>
    <w:rsid w:val="00D55387"/>
    <w:rsid w:val="00D623D6"/>
    <w:rsid w:val="00D66D07"/>
    <w:rsid w:val="00D7053E"/>
    <w:rsid w:val="00D7236F"/>
    <w:rsid w:val="00D816EC"/>
    <w:rsid w:val="00D855CF"/>
    <w:rsid w:val="00D947AD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D74F0"/>
    <w:rsid w:val="00DE6558"/>
    <w:rsid w:val="00DF64B6"/>
    <w:rsid w:val="00E04B3D"/>
    <w:rsid w:val="00E06940"/>
    <w:rsid w:val="00E07DDE"/>
    <w:rsid w:val="00E13692"/>
    <w:rsid w:val="00E13E86"/>
    <w:rsid w:val="00E31D72"/>
    <w:rsid w:val="00E3403D"/>
    <w:rsid w:val="00E375DD"/>
    <w:rsid w:val="00E410A1"/>
    <w:rsid w:val="00E46969"/>
    <w:rsid w:val="00E60450"/>
    <w:rsid w:val="00E711BC"/>
    <w:rsid w:val="00E8403B"/>
    <w:rsid w:val="00E87EC8"/>
    <w:rsid w:val="00E87ED8"/>
    <w:rsid w:val="00E96907"/>
    <w:rsid w:val="00EB40E9"/>
    <w:rsid w:val="00EC6B29"/>
    <w:rsid w:val="00EE0571"/>
    <w:rsid w:val="00EE4DD4"/>
    <w:rsid w:val="00EF2005"/>
    <w:rsid w:val="00EF2295"/>
    <w:rsid w:val="00F0051A"/>
    <w:rsid w:val="00F0355E"/>
    <w:rsid w:val="00F043EB"/>
    <w:rsid w:val="00F22899"/>
    <w:rsid w:val="00F245B3"/>
    <w:rsid w:val="00F24BE7"/>
    <w:rsid w:val="00F30EDE"/>
    <w:rsid w:val="00F37DDC"/>
    <w:rsid w:val="00F57462"/>
    <w:rsid w:val="00F60318"/>
    <w:rsid w:val="00F606B8"/>
    <w:rsid w:val="00F64D08"/>
    <w:rsid w:val="00F85AC4"/>
    <w:rsid w:val="00F90929"/>
    <w:rsid w:val="00F93906"/>
    <w:rsid w:val="00F97DAF"/>
    <w:rsid w:val="00FA053A"/>
    <w:rsid w:val="00FA2A8A"/>
    <w:rsid w:val="00FA2B83"/>
    <w:rsid w:val="00FC049B"/>
    <w:rsid w:val="00FC4B86"/>
    <w:rsid w:val="00FD2ABD"/>
    <w:rsid w:val="00FD4C97"/>
    <w:rsid w:val="00FD5CF4"/>
    <w:rsid w:val="00FE3D7D"/>
    <w:rsid w:val="00FF02ED"/>
    <w:rsid w:val="00FF2897"/>
    <w:rsid w:val="00FF5F9A"/>
    <w:rsid w:val="00FF7B10"/>
    <w:rsid w:val="64485747"/>
    <w:rsid w:val="6CE21411"/>
    <w:rsid w:val="784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4E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4E65A4"/>
  </w:style>
  <w:style w:type="character" w:customStyle="1" w:styleId="eop">
    <w:name w:val="eop"/>
    <w:basedOn w:val="DefaultParagraphFont"/>
    <w:rsid w:val="004E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mustang-chinspoilers.html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hznoaj4cftvcd0f/AADKCS8zWEEfX40VpFs5EXJFa?dl=0" TargetMode="Externa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ford-mustang-builds-profiles.html?imageid=362493&amp;from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mericanmuscle.com/silver-amr-19x85-201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-headlights.html?TA$165=Projector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Mark Abramsky</cp:lastModifiedBy>
  <cp:revision>2</cp:revision>
  <cp:lastPrinted>2015-05-20T19:04:00Z</cp:lastPrinted>
  <dcterms:created xsi:type="dcterms:W3CDTF">2021-02-18T15:45:00Z</dcterms:created>
  <dcterms:modified xsi:type="dcterms:W3CDTF">2021-02-18T15:45:00Z</dcterms:modified>
</cp:coreProperties>
</file>