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362BE" w14:textId="1B378EE0" w:rsidR="008A2C07" w:rsidRPr="00B13018" w:rsidRDefault="004541CF" w:rsidP="008A2C07">
      <w:pPr>
        <w:rPr>
          <w:rFonts w:ascii="Calibri Light" w:hAnsi="Calibri Light" w:cs="Times New Roman"/>
          <w:color w:val="FF0000"/>
          <w:highlight w:val="yellow"/>
        </w:rPr>
      </w:pPr>
      <w:r>
        <w:rPr>
          <w:rFonts w:ascii="Calibri Light" w:hAnsi="Calibri Light" w:cs="Times New Roman"/>
          <w:color w:val="FABF8F" w:themeColor="accent6" w:themeTint="99"/>
        </w:rPr>
        <w:br/>
      </w:r>
      <w:r w:rsidR="008A2C07" w:rsidRPr="008A2C07">
        <w:rPr>
          <w:rFonts w:ascii="Calibri Light" w:hAnsi="Calibri Light" w:cs="Times New Roman"/>
          <w:color w:val="FF0000"/>
          <w:highlight w:val="yellow"/>
        </w:rPr>
        <w:t>For Immediate Release</w:t>
      </w:r>
      <w:r>
        <w:rPr>
          <w:rFonts w:ascii="Calibri Light" w:hAnsi="Calibri Light" w:cs="Times New Roman"/>
          <w:color w:val="FF0000"/>
        </w:rPr>
        <w:br/>
      </w:r>
      <w:r w:rsidR="008A2C07" w:rsidRPr="008E25B4">
        <w:rPr>
          <w:rFonts w:cs="Tahoma"/>
          <w:b/>
          <w:szCs w:val="24"/>
          <w:u w:val="single"/>
        </w:rPr>
        <w:t>Media Contacts:</w:t>
      </w:r>
      <w:r>
        <w:rPr>
          <w:rFonts w:cs="Tahoma"/>
          <w:b/>
          <w:szCs w:val="24"/>
          <w:u w:val="single"/>
        </w:rPr>
        <w:br/>
      </w:r>
      <w:r w:rsidR="00826B77">
        <w:rPr>
          <w:rFonts w:cs="Tahoma"/>
          <w:sz w:val="20"/>
        </w:rPr>
        <w:t>Frank Bisciotti</w:t>
      </w:r>
      <w:r>
        <w:rPr>
          <w:rFonts w:cs="Tahoma"/>
          <w:sz w:val="20"/>
        </w:rPr>
        <w:br/>
      </w:r>
      <w:r w:rsidR="008A2C07">
        <w:rPr>
          <w:rFonts w:cs="Tahoma"/>
          <w:sz w:val="20"/>
        </w:rPr>
        <w:t>AmericanTrucks</w:t>
      </w:r>
      <w:r w:rsidR="008A2C07" w:rsidRPr="008E25B4">
        <w:rPr>
          <w:rFonts w:cs="Tahoma"/>
          <w:sz w:val="20"/>
        </w:rPr>
        <w:t>.com</w:t>
      </w:r>
      <w:r>
        <w:rPr>
          <w:rFonts w:ascii="Calibri Light" w:hAnsi="Calibri Light" w:cs="Times New Roman"/>
          <w:color w:val="FF0000"/>
        </w:rPr>
        <w:br/>
      </w:r>
      <w:r w:rsidR="008A2C07" w:rsidRPr="00385E9F">
        <w:rPr>
          <w:rFonts w:cs="Tahoma"/>
          <w:sz w:val="20"/>
        </w:rPr>
        <w:t xml:space="preserve">(610) </w:t>
      </w:r>
      <w:r w:rsidR="005424CA" w:rsidRPr="005424CA">
        <w:rPr>
          <w:rFonts w:cs="Tahoma"/>
          <w:sz w:val="20"/>
        </w:rPr>
        <w:t>240</w:t>
      </w:r>
      <w:r w:rsidR="005424CA">
        <w:rPr>
          <w:rFonts w:cs="Tahoma"/>
          <w:sz w:val="20"/>
        </w:rPr>
        <w:t>-</w:t>
      </w:r>
      <w:r w:rsidR="005424CA" w:rsidRPr="005424CA">
        <w:rPr>
          <w:rFonts w:cs="Tahoma"/>
          <w:sz w:val="20"/>
        </w:rPr>
        <w:t>46</w:t>
      </w:r>
      <w:r w:rsidR="00826B77">
        <w:rPr>
          <w:rFonts w:cs="Tahoma"/>
          <w:sz w:val="20"/>
        </w:rPr>
        <w:t>94</w:t>
      </w:r>
      <w:r>
        <w:rPr>
          <w:rFonts w:ascii="Calibri Light" w:hAnsi="Calibri Light" w:cs="Times New Roman"/>
          <w:color w:val="FF0000"/>
        </w:rPr>
        <w:br/>
      </w:r>
      <w:r w:rsidR="00826B77">
        <w:rPr>
          <w:sz w:val="20"/>
          <w:szCs w:val="20"/>
        </w:rPr>
        <w:t>Frank.Bisciotti@Turn5.com</w:t>
      </w:r>
    </w:p>
    <w:p w14:paraId="3B9FE06D" w14:textId="341A47DE" w:rsidR="005B3B16" w:rsidRDefault="007E155E" w:rsidP="008A2C07">
      <w:pPr>
        <w:spacing w:after="0" w:line="240" w:lineRule="auto"/>
        <w:jc w:val="center"/>
        <w:rPr>
          <w:b/>
          <w:bCs/>
          <w:i/>
          <w:sz w:val="32"/>
          <w:szCs w:val="32"/>
        </w:rPr>
      </w:pPr>
      <w:r>
        <w:rPr>
          <w:b/>
          <w:sz w:val="32"/>
          <w:szCs w:val="32"/>
        </w:rPr>
        <w:t xml:space="preserve">The Haul | </w:t>
      </w:r>
      <w:r w:rsidR="00024708">
        <w:rPr>
          <w:b/>
          <w:sz w:val="32"/>
          <w:szCs w:val="32"/>
        </w:rPr>
        <w:t>How to Choose RAM 1500 Side Steps</w:t>
      </w:r>
      <w:r>
        <w:rPr>
          <w:b/>
          <w:sz w:val="32"/>
          <w:szCs w:val="32"/>
        </w:rPr>
        <w:t xml:space="preserve"> (VIDEO)</w:t>
      </w:r>
    </w:p>
    <w:p w14:paraId="7F71816C" w14:textId="79CB0166" w:rsidR="008A2C07" w:rsidRPr="008E25B4" w:rsidRDefault="00024708" w:rsidP="008A2C07">
      <w:pPr>
        <w:spacing w:after="0" w:line="240" w:lineRule="auto"/>
        <w:jc w:val="center"/>
        <w:rPr>
          <w:bCs/>
          <w:i/>
          <w:sz w:val="24"/>
          <w:szCs w:val="24"/>
        </w:rPr>
      </w:pPr>
      <w:r>
        <w:rPr>
          <w:bCs/>
          <w:i/>
          <w:sz w:val="24"/>
          <w:szCs w:val="24"/>
        </w:rPr>
        <w:t>Joe Dick Explains Different Styles of Side Steps and Nerf Bars</w:t>
      </w:r>
    </w:p>
    <w:p w14:paraId="407F058B" w14:textId="0EF4C386" w:rsidR="008A2C07" w:rsidRPr="008E25B4" w:rsidRDefault="008A2C07" w:rsidP="008A2C07">
      <w:pPr>
        <w:spacing w:after="0" w:line="240" w:lineRule="auto"/>
        <w:jc w:val="center"/>
        <w:rPr>
          <w:bCs/>
          <w:i/>
          <w:sz w:val="24"/>
          <w:szCs w:val="24"/>
        </w:rPr>
      </w:pPr>
    </w:p>
    <w:p w14:paraId="64048255" w14:textId="4A44494E" w:rsidR="00582D2E" w:rsidRPr="00582D2E" w:rsidRDefault="00024708" w:rsidP="00582D2E">
      <w:pPr>
        <w:pStyle w:val="ListParagraph"/>
        <w:numPr>
          <w:ilvl w:val="0"/>
          <w:numId w:val="1"/>
        </w:numPr>
        <w:autoSpaceDE w:val="0"/>
        <w:autoSpaceDN w:val="0"/>
        <w:adjustRightInd w:val="0"/>
        <w:spacing w:after="0" w:line="360" w:lineRule="auto"/>
        <w:rPr>
          <w:sz w:val="20"/>
        </w:rPr>
      </w:pPr>
      <w:r>
        <w:rPr>
          <w:rStyle w:val="Hyperlink"/>
          <w:color w:val="auto"/>
          <w:sz w:val="20"/>
          <w:u w:val="none"/>
        </w:rPr>
        <w:t>Media Kit</w:t>
      </w:r>
      <w:r w:rsidR="008A2C07" w:rsidRPr="00582D2E">
        <w:rPr>
          <w:rStyle w:val="Hyperlink"/>
          <w:color w:val="auto"/>
          <w:sz w:val="20"/>
          <w:u w:val="none"/>
        </w:rPr>
        <w:t xml:space="preserve">: </w:t>
      </w:r>
      <w:hyperlink r:id="rId8" w:history="1">
        <w:r w:rsidRPr="00954353">
          <w:rPr>
            <w:rStyle w:val="Hyperlink"/>
            <w:sz w:val="20"/>
          </w:rPr>
          <w:t>https://www.dropbox.com/sh/75eo46kcm4w6hbg/AABvDJooaa7vK7MKnP0UfJhma?dl=0</w:t>
        </w:r>
      </w:hyperlink>
      <w:r>
        <w:rPr>
          <w:rStyle w:val="Hyperlink"/>
          <w:color w:val="auto"/>
          <w:sz w:val="20"/>
          <w:u w:val="none"/>
        </w:rPr>
        <w:t xml:space="preserve"> </w:t>
      </w:r>
    </w:p>
    <w:p w14:paraId="18A25DFE" w14:textId="3D70F05B" w:rsidR="00BB04C4" w:rsidRDefault="0048029C" w:rsidP="005B3B16">
      <w:r w:rsidRPr="0048029C">
        <w:rPr>
          <w:rFonts w:ascii="Calibri Light" w:hAnsi="Calibri Light" w:cs="Times New Roman"/>
          <w:noProof/>
          <w:color w:val="FABF8F" w:themeColor="accent6" w:themeTint="99"/>
        </w:rPr>
        <mc:AlternateContent>
          <mc:Choice Requires="wps">
            <w:drawing>
              <wp:anchor distT="45720" distB="45720" distL="114300" distR="114300" simplePos="0" relativeHeight="251659264" behindDoc="0" locked="0" layoutInCell="1" allowOverlap="1" wp14:anchorId="174C79A6" wp14:editId="6E3CC788">
                <wp:simplePos x="0" y="0"/>
                <wp:positionH relativeFrom="column">
                  <wp:posOffset>4219575</wp:posOffset>
                </wp:positionH>
                <wp:positionV relativeFrom="paragraph">
                  <wp:posOffset>636270</wp:posOffset>
                </wp:positionV>
                <wp:extent cx="2653665" cy="1666875"/>
                <wp:effectExtent l="0" t="0" r="133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1666875"/>
                        </a:xfrm>
                        <a:prstGeom prst="rect">
                          <a:avLst/>
                        </a:prstGeom>
                        <a:solidFill>
                          <a:srgbClr val="FFFFFF"/>
                        </a:solidFill>
                        <a:ln w="9525">
                          <a:solidFill>
                            <a:srgbClr val="000000"/>
                          </a:solidFill>
                          <a:miter lim="800000"/>
                          <a:headEnd/>
                          <a:tailEnd/>
                        </a:ln>
                      </wps:spPr>
                      <wps:txbx>
                        <w:txbxContent>
                          <w:p w14:paraId="32B32743" w14:textId="43ECD128" w:rsidR="0048029C" w:rsidRPr="0048029C" w:rsidRDefault="0048029C">
                            <w:pPr>
                              <w:rPr>
                                <w:b/>
                                <w:bCs/>
                                <w:i/>
                                <w:iCs/>
                              </w:rPr>
                            </w:pPr>
                            <w:r w:rsidRPr="0048029C">
                              <w:rPr>
                                <w:b/>
                                <w:bCs/>
                                <w:i/>
                                <w:iCs/>
                                <w:color w:val="000000"/>
                              </w:rPr>
                              <w:t>“I think side steps tend to get overlooked, it’s a part that falls into the “set and forget” mentality. Really, it’s a feature that gets used day in and day out, right? Every time you hop in and out of your truck. So, making the right choice goes a long way. I’m happy to help customers get with the right step for them</w:t>
                            </w:r>
                            <w:r w:rsidRPr="0048029C">
                              <w:rPr>
                                <w:b/>
                                <w:bCs/>
                                <w:i/>
                                <w:iCs/>
                                <w:color w:val="000000"/>
                              </w:rPr>
                              <w:t>.” –Joe Dick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C79A6" id="_x0000_t202" coordsize="21600,21600" o:spt="202" path="m,l,21600r21600,l21600,xe">
                <v:stroke joinstyle="miter"/>
                <v:path gradientshapeok="t" o:connecttype="rect"/>
              </v:shapetype>
              <v:shape id="Text Box 2" o:spid="_x0000_s1026" type="#_x0000_t202" style="position:absolute;margin-left:332.25pt;margin-top:50.1pt;width:208.95pt;height:13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">
                <v:textbox>
                  <w:txbxContent>
                    <w:p w14:paraId="32B32743" w14:textId="43ECD128" w:rsidR="0048029C" w:rsidRPr="0048029C" w:rsidRDefault="0048029C">
                      <w:pPr>
                        <w:rPr>
                          <w:b/>
                          <w:bCs/>
                          <w:i/>
                          <w:iCs/>
                        </w:rPr>
                      </w:pPr>
                      <w:r w:rsidRPr="0048029C">
                        <w:rPr>
                          <w:b/>
                          <w:bCs/>
                          <w:i/>
                          <w:iCs/>
                          <w:color w:val="000000"/>
                        </w:rPr>
                        <w:t>“I think side steps tend to get overlooked, it’s a part that falls into the “set and forget” mentality. Really, it’s a feature that gets used day in and day out, right? Every time you hop in and out of your truck. So, making the right choice goes a long way. I’m happy to help customers get with the right step for them</w:t>
                      </w:r>
                      <w:r w:rsidRPr="0048029C">
                        <w:rPr>
                          <w:b/>
                          <w:bCs/>
                          <w:i/>
                          <w:iCs/>
                          <w:color w:val="000000"/>
                        </w:rPr>
                        <w:t>.” –Joe Dick</w:t>
                      </w:r>
                    </w:p>
                  </w:txbxContent>
                </v:textbox>
                <w10:wrap type="square"/>
              </v:shape>
            </w:pict>
          </mc:Fallback>
        </mc:AlternateContent>
      </w:r>
      <w:r w:rsidR="004541CF">
        <w:rPr>
          <w:rFonts w:cs="Times New Roman"/>
          <w:b/>
          <w:color w:val="000000"/>
        </w:rPr>
        <w:t>PAOLI</w:t>
      </w:r>
      <w:r w:rsidR="008A2C07" w:rsidRPr="008E25B4">
        <w:rPr>
          <w:rFonts w:cs="Times New Roman"/>
          <w:b/>
          <w:color w:val="000000"/>
        </w:rPr>
        <w:t>, Pa. (</w:t>
      </w:r>
      <w:r w:rsidR="00024708">
        <w:rPr>
          <w:rFonts w:cs="Times New Roman"/>
          <w:b/>
          <w:color w:val="000000"/>
        </w:rPr>
        <w:t>February</w:t>
      </w:r>
      <w:r w:rsidR="00582D2E">
        <w:rPr>
          <w:rFonts w:cs="Times New Roman"/>
          <w:b/>
          <w:color w:val="000000"/>
        </w:rPr>
        <w:t xml:space="preserve"> </w:t>
      </w:r>
      <w:r w:rsidR="00024708">
        <w:rPr>
          <w:rFonts w:cs="Times New Roman"/>
          <w:b/>
          <w:color w:val="000000"/>
        </w:rPr>
        <w:t>20</w:t>
      </w:r>
      <w:r w:rsidR="00582D2E" w:rsidRPr="00024708">
        <w:rPr>
          <w:rFonts w:cs="Times New Roman"/>
          <w:b/>
          <w:color w:val="000000"/>
          <w:vertAlign w:val="superscript"/>
        </w:rPr>
        <w:t>th</w:t>
      </w:r>
      <w:r w:rsidR="00582D2E">
        <w:rPr>
          <w:rFonts w:cs="Times New Roman"/>
          <w:b/>
          <w:color w:val="000000"/>
        </w:rPr>
        <w:t>, 20</w:t>
      </w:r>
      <w:r w:rsidR="00024708">
        <w:rPr>
          <w:rFonts w:cs="Times New Roman"/>
          <w:b/>
          <w:color w:val="000000"/>
        </w:rPr>
        <w:t>20</w:t>
      </w:r>
      <w:r w:rsidR="008A2C07" w:rsidRPr="008E25B4">
        <w:rPr>
          <w:rFonts w:cs="Times New Roman"/>
          <w:b/>
          <w:color w:val="000000"/>
        </w:rPr>
        <w:t xml:space="preserve">) – </w:t>
      </w:r>
      <w:r w:rsidR="00C136AD">
        <w:t xml:space="preserve">AmericanTrucks’ (AT) Joe Dick brings forth the latest episode of </w:t>
      </w:r>
      <w:hyperlink r:id="rId9" w:history="1">
        <w:r w:rsidR="00C136AD" w:rsidRPr="0078006B">
          <w:rPr>
            <w:rStyle w:val="Hyperlink"/>
          </w:rPr>
          <w:t>AT’s “The Haul” YouTube series</w:t>
        </w:r>
      </w:hyperlink>
      <w:r w:rsidR="00C136AD">
        <w:t xml:space="preserve"> featuring his how-to on choosing side steps for RAM 1500 trucks. Using a 2019 RAM 1500 as his test </w:t>
      </w:r>
      <w:r w:rsidR="008914FE">
        <w:t xml:space="preserve">fitment </w:t>
      </w:r>
      <w:r w:rsidR="00C136AD">
        <w:t>mule, Joe demonstrates and installs several styles of RAM side steps, weighing pros and cons</w:t>
      </w:r>
      <w:r w:rsidR="0078006B">
        <w:t xml:space="preserve"> on attributes like design and finish</w:t>
      </w:r>
      <w:r w:rsidR="00C136AD">
        <w:t xml:space="preserve"> to help the viewer select the perfect pair to fit their needs.</w:t>
      </w:r>
      <w:r w:rsidR="00B13018">
        <w:t xml:space="preserve"> </w:t>
      </w:r>
    </w:p>
    <w:p w14:paraId="5752FC45" w14:textId="40A914B1" w:rsidR="00B13018" w:rsidRDefault="00BB04C4" w:rsidP="005B3B16">
      <w:r>
        <w:t xml:space="preserve">With a plethora of styles, finishes, and brands available from AT, Joe deconstructs the RAM side steps category to provide useful and detailed information—perfect for consideration when shopping for an upgraded set of </w:t>
      </w:r>
      <w:hyperlink r:id="rId10" w:history="1">
        <w:r w:rsidRPr="0078006B">
          <w:rPr>
            <w:rStyle w:val="Hyperlink"/>
          </w:rPr>
          <w:t>truck side steps</w:t>
        </w:r>
      </w:hyperlink>
      <w:r w:rsidR="0078006B">
        <w:t>!</w:t>
      </w:r>
      <w:r>
        <w:t xml:space="preserve"> </w:t>
      </w:r>
      <w:r w:rsidR="00B13018">
        <w:t>Although Joe base</w:t>
      </w:r>
      <w:r w:rsidR="0078006B">
        <w:t>s</w:t>
      </w:r>
      <w:r w:rsidR="00B13018">
        <w:t xml:space="preserve"> this video on 2019+ RAM 1500 step bar fitment, his methodology </w:t>
      </w:r>
      <w:r w:rsidR="0078006B">
        <w:t>applies</w:t>
      </w:r>
      <w:r w:rsidR="00B13018">
        <w:t xml:space="preserve"> to all generations of RAM trucks.</w:t>
      </w:r>
    </w:p>
    <w:p w14:paraId="4419D1BF" w14:textId="3D5F30BC" w:rsidR="00C136AD" w:rsidRPr="00C136AD" w:rsidRDefault="00C136AD" w:rsidP="005B3B16">
      <w:pPr>
        <w:rPr>
          <w:b/>
          <w:bCs/>
        </w:rPr>
      </w:pPr>
      <w:r w:rsidRPr="00C136AD">
        <w:rPr>
          <w:b/>
          <w:bCs/>
        </w:rPr>
        <w:t>Products featured</w:t>
      </w:r>
      <w:r w:rsidR="0078006B">
        <w:rPr>
          <w:b/>
          <w:bCs/>
        </w:rPr>
        <w:t xml:space="preserve"> in this video</w:t>
      </w:r>
      <w:r w:rsidRPr="00C136AD">
        <w:rPr>
          <w:b/>
          <w:bCs/>
        </w:rPr>
        <w:t xml:space="preserve">: </w:t>
      </w:r>
      <w:hyperlink r:id="rId11" w:history="1">
        <w:r w:rsidRPr="00C136AD">
          <w:rPr>
            <w:rStyle w:val="Hyperlink"/>
            <w:b/>
            <w:bCs/>
          </w:rPr>
          <w:t>Duratrek 5 in. Oval Bent End Side Step Bars</w:t>
        </w:r>
      </w:hyperlink>
      <w:r w:rsidRPr="00C136AD">
        <w:rPr>
          <w:b/>
          <w:bCs/>
        </w:rPr>
        <w:t xml:space="preserve">, </w:t>
      </w:r>
      <w:hyperlink r:id="rId12" w:history="1">
        <w:r w:rsidRPr="00C136AD">
          <w:rPr>
            <w:rStyle w:val="Hyperlink"/>
            <w:b/>
            <w:bCs/>
          </w:rPr>
          <w:t>Barricade Rattler Running Boards</w:t>
        </w:r>
      </w:hyperlink>
      <w:r w:rsidRPr="00C136AD">
        <w:rPr>
          <w:b/>
          <w:bCs/>
        </w:rPr>
        <w:t>,</w:t>
      </w:r>
      <w:r w:rsidR="000B4274" w:rsidRPr="000B4274">
        <w:t xml:space="preserve"> </w:t>
      </w:r>
      <w:hyperlink r:id="rId13" w:history="1">
        <w:r w:rsidR="000B4274" w:rsidRPr="000B4274">
          <w:rPr>
            <w:rStyle w:val="Hyperlink"/>
            <w:b/>
            <w:bCs/>
          </w:rPr>
          <w:t>Barricade HD Drop Side Step Bars</w:t>
        </w:r>
      </w:hyperlink>
      <w:r w:rsidR="000B4274">
        <w:rPr>
          <w:b/>
          <w:bCs/>
        </w:rPr>
        <w:t>,</w:t>
      </w:r>
      <w:r w:rsidRPr="00C136AD">
        <w:rPr>
          <w:b/>
          <w:bCs/>
        </w:rPr>
        <w:t xml:space="preserve"> &amp; </w:t>
      </w:r>
      <w:hyperlink r:id="rId14" w:history="1">
        <w:r w:rsidRPr="00C136AD">
          <w:rPr>
            <w:rStyle w:val="Hyperlink"/>
            <w:b/>
            <w:bCs/>
          </w:rPr>
          <w:t>RBP Stealth Power Running Boards</w:t>
        </w:r>
      </w:hyperlink>
      <w:r w:rsidRPr="00C136AD">
        <w:rPr>
          <w:b/>
          <w:bCs/>
        </w:rPr>
        <w:t xml:space="preserve">. </w:t>
      </w:r>
    </w:p>
    <w:p w14:paraId="19899107" w14:textId="0DC33B22" w:rsidR="00C4730A" w:rsidRPr="00024708" w:rsidRDefault="00024708" w:rsidP="008A2C07">
      <w:pPr>
        <w:rPr>
          <w:b/>
          <w:bCs/>
        </w:rPr>
      </w:pPr>
      <w:r w:rsidRPr="00024708">
        <w:rPr>
          <w:b/>
          <w:bCs/>
        </w:rPr>
        <w:t xml:space="preserve">View it here: </w:t>
      </w:r>
      <w:hyperlink r:id="rId15" w:history="1">
        <w:r w:rsidRPr="00024708">
          <w:rPr>
            <w:rStyle w:val="Hyperlink"/>
            <w:b/>
            <w:bCs/>
          </w:rPr>
          <w:t>https://www.americantrucks.com/ram-side-steps-running-boards.html</w:t>
        </w:r>
      </w:hyperlink>
      <w:r w:rsidRPr="00024708">
        <w:rPr>
          <w:b/>
          <w:bCs/>
        </w:rPr>
        <w:t xml:space="preserve"> </w:t>
      </w:r>
    </w:p>
    <w:p w14:paraId="4D8D7064" w14:textId="77777777" w:rsidR="008A2C07" w:rsidRPr="008E25B4" w:rsidRDefault="008A2C07" w:rsidP="008A2C07">
      <w:pP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w:t>
      </w:r>
    </w:p>
    <w:p w14:paraId="02A55DD4" w14:textId="2CBFA1AC" w:rsidR="008A2C07" w:rsidRPr="0048029C" w:rsidRDefault="008A2C07" w:rsidP="008A2C07">
      <w:pPr>
        <w:rPr>
          <w:rFonts w:cs="Times New Roman"/>
          <w:b/>
          <w:color w:val="000000"/>
          <w:sz w:val="24"/>
          <w:szCs w:val="24"/>
          <w:u w:val="single"/>
        </w:rPr>
      </w:pPr>
      <w:r w:rsidRPr="008E25B4">
        <w:rPr>
          <w:rFonts w:cs="Times New Roman"/>
          <w:b/>
          <w:color w:val="000000"/>
          <w:sz w:val="24"/>
          <w:szCs w:val="24"/>
          <w:u w:val="single"/>
        </w:rPr>
        <w:t>About American</w:t>
      </w:r>
      <w:r w:rsidR="00D27579">
        <w:rPr>
          <w:rFonts w:cs="Times New Roman"/>
          <w:b/>
          <w:color w:val="000000"/>
          <w:sz w:val="24"/>
          <w:szCs w:val="24"/>
          <w:u w:val="single"/>
        </w:rPr>
        <w:t>Trucks</w:t>
      </w:r>
      <w:r w:rsidR="0078006B">
        <w:rPr>
          <w:rFonts w:cs="Times New Roman"/>
          <w:b/>
          <w:color w:val="000000"/>
          <w:sz w:val="24"/>
          <w:szCs w:val="24"/>
          <w:u w:val="single"/>
        </w:rPr>
        <w:br/>
      </w:r>
      <w:r w:rsidRPr="008E25B4">
        <w:rPr>
          <w:rFonts w:cs="Times New Roman"/>
          <w:color w:val="000000"/>
        </w:rPr>
        <w:t>American</w:t>
      </w:r>
      <w:r w:rsidR="00211623">
        <w:rPr>
          <w:rFonts w:cs="Times New Roman"/>
          <w:color w:val="000000"/>
        </w:rPr>
        <w:t xml:space="preserve">Trucks is </w:t>
      </w:r>
      <w:r w:rsidR="0091068A">
        <w:rPr>
          <w:rFonts w:cs="Times New Roman"/>
          <w:color w:val="000000"/>
        </w:rPr>
        <w:t>regarded as one of the best, most reliable online aftermarket retailers</w:t>
      </w:r>
      <w:r w:rsidR="00211623">
        <w:rPr>
          <w:rFonts w:cs="Times New Roman"/>
          <w:color w:val="000000"/>
        </w:rPr>
        <w:t xml:space="preserve"> providing </w:t>
      </w:r>
      <w:hyperlink r:id="rId16" w:history="1">
        <w:r w:rsidR="00211623" w:rsidRPr="0078006B">
          <w:rPr>
            <w:rStyle w:val="Hyperlink"/>
            <w:rFonts w:cs="Times New Roman"/>
          </w:rPr>
          <w:t xml:space="preserve">parts and accessories for </w:t>
        </w:r>
        <w:r w:rsidR="005424CA" w:rsidRPr="0078006B">
          <w:rPr>
            <w:rStyle w:val="Hyperlink"/>
            <w:rFonts w:cs="Times New Roman"/>
          </w:rPr>
          <w:t>F150</w:t>
        </w:r>
      </w:hyperlink>
      <w:r w:rsidR="005424CA">
        <w:rPr>
          <w:rFonts w:cs="Times New Roman"/>
          <w:color w:val="000000"/>
        </w:rPr>
        <w:t xml:space="preserve">, </w:t>
      </w:r>
      <w:r w:rsidR="00E31E46">
        <w:rPr>
          <w:rFonts w:cs="Times New Roman"/>
          <w:color w:val="000000"/>
        </w:rPr>
        <w:t xml:space="preserve">F250, </w:t>
      </w:r>
      <w:r w:rsidR="00094BEF">
        <w:rPr>
          <w:rFonts w:cs="Times New Roman"/>
          <w:color w:val="000000"/>
        </w:rPr>
        <w:t xml:space="preserve">Ranger, </w:t>
      </w:r>
      <w:r w:rsidR="00211623">
        <w:rPr>
          <w:rFonts w:cs="Times New Roman"/>
          <w:color w:val="000000"/>
        </w:rPr>
        <w:t xml:space="preserve">Silverado, Sierra, </w:t>
      </w:r>
      <w:r w:rsidR="005424CA">
        <w:rPr>
          <w:rFonts w:cs="Times New Roman"/>
          <w:color w:val="000000"/>
        </w:rPr>
        <w:t xml:space="preserve">and </w:t>
      </w:r>
      <w:r w:rsidR="00211623">
        <w:rPr>
          <w:rFonts w:cs="Times New Roman"/>
          <w:color w:val="000000"/>
        </w:rPr>
        <w:t>R</w:t>
      </w:r>
      <w:r w:rsidR="005424CA">
        <w:rPr>
          <w:rFonts w:cs="Times New Roman"/>
          <w:color w:val="000000"/>
        </w:rPr>
        <w:t>AM</w:t>
      </w:r>
      <w:r w:rsidRPr="008E25B4">
        <w:rPr>
          <w:rFonts w:cs="Times New Roman"/>
          <w:color w:val="000000"/>
        </w:rPr>
        <w:t xml:space="preserve">. Catering to the needs </w:t>
      </w:r>
      <w:r w:rsidR="00211623">
        <w:rPr>
          <w:rFonts w:cs="Times New Roman"/>
          <w:color w:val="000000"/>
        </w:rPr>
        <w:t xml:space="preserve">and demands </w:t>
      </w:r>
      <w:r w:rsidRPr="008E25B4">
        <w:rPr>
          <w:rFonts w:cs="Times New Roman"/>
          <w:color w:val="000000"/>
        </w:rPr>
        <w:t xml:space="preserve">of late-model </w:t>
      </w:r>
      <w:r w:rsidR="00211623">
        <w:rPr>
          <w:rFonts w:cs="Times New Roman"/>
          <w:color w:val="000000"/>
        </w:rPr>
        <w:t>truck</w:t>
      </w:r>
      <w:r w:rsidRPr="008E25B4">
        <w:rPr>
          <w:rFonts w:cs="Times New Roman"/>
          <w:color w:val="000000"/>
        </w:rPr>
        <w:t xml:space="preserve"> owners and enthusiasts, American</w:t>
      </w:r>
      <w:r w:rsidR="00211623">
        <w:rPr>
          <w:rFonts w:cs="Times New Roman"/>
          <w:color w:val="000000"/>
        </w:rPr>
        <w:t>Trucks</w:t>
      </w:r>
      <w:r w:rsidRPr="008E25B4">
        <w:rPr>
          <w:rFonts w:cs="Times New Roman"/>
          <w:color w:val="000000"/>
        </w:rPr>
        <w:t xml:space="preserve"> provides the </w:t>
      </w:r>
      <w:r w:rsidR="005424CA">
        <w:rPr>
          <w:rFonts w:cs="Times New Roman"/>
          <w:color w:val="000000"/>
        </w:rPr>
        <w:t xml:space="preserve">best </w:t>
      </w:r>
      <w:r w:rsidRPr="008E25B4">
        <w:rPr>
          <w:rFonts w:cs="Times New Roman"/>
          <w:color w:val="000000"/>
        </w:rPr>
        <w:t xml:space="preserve">parts </w:t>
      </w:r>
      <w:r w:rsidR="0091068A">
        <w:rPr>
          <w:rFonts w:cs="Times New Roman"/>
          <w:color w:val="000000"/>
        </w:rPr>
        <w:t xml:space="preserve">with support </w:t>
      </w:r>
      <w:r w:rsidR="005424CA">
        <w:rPr>
          <w:rFonts w:cs="Times New Roman"/>
          <w:color w:val="000000"/>
        </w:rPr>
        <w:t>from genuine truck experts</w:t>
      </w:r>
      <w:r w:rsidRPr="008E25B4">
        <w:rPr>
          <w:rFonts w:cs="Times New Roman"/>
          <w:color w:val="000000"/>
        </w:rPr>
        <w:t>. Located just outside of Philadelphia, American</w:t>
      </w:r>
      <w:r w:rsidR="00211623">
        <w:rPr>
          <w:rFonts w:cs="Times New Roman"/>
          <w:color w:val="000000"/>
        </w:rPr>
        <w:t>Trucks</w:t>
      </w:r>
      <w:r w:rsidRPr="008E25B4">
        <w:rPr>
          <w:rFonts w:cs="Times New Roman"/>
          <w:color w:val="000000"/>
        </w:rPr>
        <w:t xml:space="preserve"> is dedicated to offering the </w:t>
      </w:r>
      <w:r w:rsidR="00211623">
        <w:rPr>
          <w:rFonts w:cs="Times New Roman"/>
          <w:color w:val="000000"/>
        </w:rPr>
        <w:t>truck</w:t>
      </w:r>
      <w:r w:rsidRPr="008E25B4">
        <w:rPr>
          <w:rFonts w:cs="Times New Roman"/>
          <w:color w:val="000000"/>
        </w:rPr>
        <w:t xml:space="preserve"> community with the highest quality of parts and </w:t>
      </w:r>
      <w:r w:rsidR="005424CA">
        <w:rPr>
          <w:rFonts w:cs="Times New Roman"/>
          <w:color w:val="000000"/>
        </w:rPr>
        <w:t xml:space="preserve">customer </w:t>
      </w:r>
      <w:r w:rsidRPr="008E25B4">
        <w:rPr>
          <w:rFonts w:cs="Times New Roman"/>
          <w:color w:val="000000"/>
        </w:rPr>
        <w:t xml:space="preserve">service. Please visit </w:t>
      </w:r>
      <w:hyperlink r:id="rId17" w:history="1">
        <w:r w:rsidR="00211623" w:rsidRPr="00950826">
          <w:rPr>
            <w:rStyle w:val="Hyperlink"/>
          </w:rPr>
          <w:t>https://www.americantrucks.com</w:t>
        </w:r>
      </w:hyperlink>
      <w:r w:rsidR="00211623">
        <w:rPr>
          <w:rFonts w:cs="Times New Roman"/>
          <w:color w:val="000000"/>
        </w:rPr>
        <w:t xml:space="preserve"> for </w:t>
      </w:r>
      <w:r w:rsidRPr="008E25B4">
        <w:rPr>
          <w:rFonts w:cs="Times New Roman"/>
          <w:color w:val="000000"/>
        </w:rPr>
        <w:t xml:space="preserve">more information. </w:t>
      </w:r>
    </w:p>
    <w:p w14:paraId="57BC0594" w14:textId="4EAA014D" w:rsidR="008A2C07" w:rsidRPr="0048029C" w:rsidRDefault="008A2C07" w:rsidP="0048029C">
      <w:pPr>
        <w:jc w:val="center"/>
        <w:rPr>
          <w:color w:val="000000" w:themeColor="text1"/>
        </w:rPr>
      </w:pPr>
      <w:r w:rsidRPr="008E25B4">
        <w:rPr>
          <w:color w:val="000000" w:themeColor="text1"/>
        </w:rPr>
        <w:t>#  #  #</w:t>
      </w:r>
      <w:bookmarkStart w:id="0" w:name="_GoBack"/>
      <w:bookmarkEnd w:id="0"/>
    </w:p>
    <w:p w14:paraId="632ED7DB" w14:textId="77777777" w:rsidR="008A2C07" w:rsidRDefault="008A2C07" w:rsidP="008A2C07">
      <w:pPr>
        <w:jc w:val="center"/>
        <w:rPr>
          <w:rFonts w:ascii="Calibri Light" w:hAnsi="Calibri Light"/>
          <w:color w:val="000000" w:themeColor="text1"/>
        </w:rPr>
      </w:pPr>
      <w:r>
        <w:rPr>
          <w:noProof/>
        </w:rPr>
        <w:drawing>
          <wp:inline distT="0" distB="0" distL="0" distR="0" wp14:anchorId="0A166C9A" wp14:editId="1951188E">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8">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noProof/>
        </w:rPr>
        <w:drawing>
          <wp:inline distT="0" distB="0" distL="0" distR="0" wp14:anchorId="5727B36F" wp14:editId="291B9DD7">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19">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noProof/>
          <w:color w:val="000000" w:themeColor="text1"/>
        </w:rPr>
        <w:drawing>
          <wp:inline distT="0" distB="0" distL="0" distR="0" wp14:anchorId="238305E4" wp14:editId="334502DE">
            <wp:extent cx="1047653" cy="703376"/>
            <wp:effectExtent l="0" t="0" r="635" b="190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urn 5\Bizrate\Logos\2014 coePlatinum-2014-cmyk.eps"/>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81036" cy="725789"/>
                    </a:xfrm>
                    <a:prstGeom prst="rect">
                      <a:avLst/>
                    </a:prstGeom>
                    <a:noFill/>
                    <a:ln>
                      <a:noFill/>
                    </a:ln>
                  </pic:spPr>
                </pic:pic>
              </a:graphicData>
            </a:graphic>
          </wp:inline>
        </w:drawing>
      </w:r>
    </w:p>
    <w:p w14:paraId="171BC547" w14:textId="77777777" w:rsidR="008A2C07" w:rsidRPr="00B35FCD" w:rsidRDefault="008A2C07" w:rsidP="008A2C07">
      <w:pPr>
        <w:jc w:val="center"/>
        <w:rPr>
          <w:rFonts w:ascii="Calibri Light" w:hAnsi="Calibri Light" w:cs="Times New Roman"/>
          <w:sz w:val="24"/>
          <w:szCs w:val="24"/>
        </w:rPr>
      </w:pPr>
    </w:p>
    <w:p w14:paraId="1F6BEAAB" w14:textId="77777777" w:rsidR="006A1A6F" w:rsidRDefault="006A1A6F"/>
    <w:sectPr w:rsidR="006A1A6F" w:rsidSect="004541CF">
      <w:headerReference w:type="default" r:id="rId21"/>
      <w:footerReference w:type="default" r:id="rId2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85E79" w14:textId="77777777" w:rsidR="00CD36B6" w:rsidRDefault="00CD36B6" w:rsidP="00CD36B6">
      <w:pPr>
        <w:spacing w:after="0" w:line="240" w:lineRule="auto"/>
      </w:pPr>
      <w:r>
        <w:separator/>
      </w:r>
    </w:p>
  </w:endnote>
  <w:endnote w:type="continuationSeparator" w:id="0">
    <w:p w14:paraId="5064A96E" w14:textId="77777777" w:rsidR="00CD36B6" w:rsidRDefault="00CD36B6" w:rsidP="00CD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E5746" w14:textId="77777777" w:rsidR="002F5636" w:rsidRDefault="002F5636">
    <w:pPr>
      <w:pStyle w:val="Footer"/>
    </w:pPr>
  </w:p>
  <w:p w14:paraId="0367024F" w14:textId="77777777" w:rsidR="002F5636" w:rsidRDefault="002F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D239B" w14:textId="77777777" w:rsidR="00CD36B6" w:rsidRDefault="00CD36B6" w:rsidP="00CD36B6">
      <w:pPr>
        <w:spacing w:after="0" w:line="240" w:lineRule="auto"/>
      </w:pPr>
      <w:r>
        <w:separator/>
      </w:r>
    </w:p>
  </w:footnote>
  <w:footnote w:type="continuationSeparator" w:id="0">
    <w:p w14:paraId="1EE84595" w14:textId="77777777" w:rsidR="00CD36B6" w:rsidRDefault="00CD36B6" w:rsidP="00CD3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5B5E" w14:textId="77777777" w:rsidR="00CD36B6" w:rsidRDefault="00722404">
    <w:pPr>
      <w:pStyle w:val="Header"/>
    </w:pPr>
    <w:r>
      <w:rPr>
        <w:noProof/>
      </w:rPr>
      <w:drawing>
        <wp:anchor distT="0" distB="0" distL="114300" distR="114300" simplePos="0" relativeHeight="251658240" behindDoc="1" locked="0" layoutInCell="1" allowOverlap="1" wp14:anchorId="011FEA58" wp14:editId="4A311398">
          <wp:simplePos x="0" y="0"/>
          <wp:positionH relativeFrom="page">
            <wp:align>right</wp:align>
          </wp:positionH>
          <wp:positionV relativeFrom="paragraph">
            <wp:posOffset>-381000</wp:posOffset>
          </wp:positionV>
          <wp:extent cx="8229561" cy="104387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trucks-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561" cy="10438765"/>
                  </a:xfrm>
                  <a:prstGeom prst="rect">
                    <a:avLst/>
                  </a:prstGeom>
                </pic:spPr>
              </pic:pic>
            </a:graphicData>
          </a:graphic>
          <wp14:sizeRelH relativeFrom="margin">
            <wp14:pctWidth>0</wp14:pctWidth>
          </wp14:sizeRelH>
          <wp14:sizeRelV relativeFrom="margin">
            <wp14:pctHeight>0</wp14:pctHeight>
          </wp14:sizeRelV>
        </wp:anchor>
      </w:drawing>
    </w:r>
  </w:p>
  <w:p w14:paraId="63CE0C2C" w14:textId="77777777" w:rsidR="00CD36B6" w:rsidRDefault="00CD3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B6"/>
    <w:rsid w:val="00024708"/>
    <w:rsid w:val="00050A77"/>
    <w:rsid w:val="00094BEF"/>
    <w:rsid w:val="000B4274"/>
    <w:rsid w:val="00211623"/>
    <w:rsid w:val="002F5636"/>
    <w:rsid w:val="0036549E"/>
    <w:rsid w:val="004541CF"/>
    <w:rsid w:val="0048029C"/>
    <w:rsid w:val="005424CA"/>
    <w:rsid w:val="00582D2E"/>
    <w:rsid w:val="005B3B16"/>
    <w:rsid w:val="006A1A6F"/>
    <w:rsid w:val="00722404"/>
    <w:rsid w:val="0078006B"/>
    <w:rsid w:val="007E155E"/>
    <w:rsid w:val="00826B77"/>
    <w:rsid w:val="008914FE"/>
    <w:rsid w:val="008A2C07"/>
    <w:rsid w:val="0091068A"/>
    <w:rsid w:val="00AA0CE9"/>
    <w:rsid w:val="00B06BB6"/>
    <w:rsid w:val="00B13018"/>
    <w:rsid w:val="00BA27D6"/>
    <w:rsid w:val="00BB04C4"/>
    <w:rsid w:val="00C136AD"/>
    <w:rsid w:val="00C4730A"/>
    <w:rsid w:val="00C57C74"/>
    <w:rsid w:val="00CD36B6"/>
    <w:rsid w:val="00D27579"/>
    <w:rsid w:val="00E14D22"/>
    <w:rsid w:val="00E3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EA6D80"/>
  <w15:docId w15:val="{33CB49D5-4B43-444D-8B68-01CD357C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A2C07"/>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B6"/>
    <w:rPr>
      <w:rFonts w:ascii="Tahoma" w:hAnsi="Tahoma" w:cs="Tahoma"/>
      <w:sz w:val="16"/>
      <w:szCs w:val="16"/>
    </w:rPr>
  </w:style>
  <w:style w:type="paragraph" w:styleId="Header">
    <w:name w:val="header"/>
    <w:basedOn w:val="Normal"/>
    <w:link w:val="HeaderChar"/>
    <w:uiPriority w:val="99"/>
    <w:unhideWhenUsed/>
    <w:rsid w:val="00CD3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6B6"/>
  </w:style>
  <w:style w:type="paragraph" w:styleId="Footer">
    <w:name w:val="footer"/>
    <w:basedOn w:val="Normal"/>
    <w:link w:val="FooterChar"/>
    <w:uiPriority w:val="99"/>
    <w:unhideWhenUsed/>
    <w:rsid w:val="00CD3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B6"/>
  </w:style>
  <w:style w:type="character" w:customStyle="1" w:styleId="Heading2Char">
    <w:name w:val="Heading 2 Char"/>
    <w:basedOn w:val="DefaultParagraphFont"/>
    <w:link w:val="Heading2"/>
    <w:rsid w:val="008A2C0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A2C07"/>
    <w:rPr>
      <w:color w:val="0000FF" w:themeColor="hyperlink"/>
      <w:u w:val="single"/>
    </w:rPr>
  </w:style>
  <w:style w:type="paragraph" w:styleId="ListParagraph">
    <w:name w:val="List Paragraph"/>
    <w:basedOn w:val="Normal"/>
    <w:uiPriority w:val="34"/>
    <w:qFormat/>
    <w:rsid w:val="008A2C07"/>
    <w:pPr>
      <w:ind w:left="720"/>
      <w:contextualSpacing/>
    </w:pPr>
  </w:style>
  <w:style w:type="character" w:styleId="UnresolvedMention">
    <w:name w:val="Unresolved Mention"/>
    <w:basedOn w:val="DefaultParagraphFont"/>
    <w:uiPriority w:val="99"/>
    <w:semiHidden/>
    <w:unhideWhenUsed/>
    <w:rsid w:val="00582D2E"/>
    <w:rPr>
      <w:color w:val="808080"/>
      <w:shd w:val="clear" w:color="auto" w:fill="E6E6E6"/>
    </w:rPr>
  </w:style>
  <w:style w:type="character" w:styleId="FollowedHyperlink">
    <w:name w:val="FollowedHyperlink"/>
    <w:basedOn w:val="DefaultParagraphFont"/>
    <w:uiPriority w:val="99"/>
    <w:semiHidden/>
    <w:unhideWhenUsed/>
    <w:rsid w:val="000B4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75eo46kcm4w6hbg/AABvDJooaa7vK7MKnP0UfJhma?dl=0" TargetMode="External"/><Relationship Id="rId13" Type="http://schemas.openxmlformats.org/officeDocument/2006/relationships/hyperlink" Target="https://www.americantrucks.com/redrock-4x4-ram-1500-hd-drop-side-step-bars-r109751.html"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mericantrucks.com/redrock-4x4-rattler-running-boards-black-2019-ram-1500-crew-cab-ram.html" TargetMode="External"/><Relationship Id="rId17" Type="http://schemas.openxmlformats.org/officeDocument/2006/relationships/hyperlink" Target="https://www.americantrucks.com" TargetMode="External"/><Relationship Id="rId2" Type="http://schemas.openxmlformats.org/officeDocument/2006/relationships/numbering" Target="numbering.xml"/><Relationship Id="rId16" Type="http://schemas.openxmlformats.org/officeDocument/2006/relationships/hyperlink" Target="https://www.americantrucks.com/ford-f150-accessories-parts.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ricantrucks.com/duratrek-5-oval-bent-side-step-bars-black-2019-ram-1500-crew-cab-ram.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ericantrucks.com/ram-side-steps-running-boards.html" TargetMode="External"/><Relationship Id="rId23" Type="http://schemas.openxmlformats.org/officeDocument/2006/relationships/fontTable" Target="fontTable.xml"/><Relationship Id="rId10" Type="http://schemas.openxmlformats.org/officeDocument/2006/relationships/hyperlink" Target="https://www.americantrucks.com/truck-running-boards.html"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s://www.americantrucks.com/the-haul-episodes.html" TargetMode="External"/><Relationship Id="rId14" Type="http://schemas.openxmlformats.org/officeDocument/2006/relationships/hyperlink" Target="https://www.americantrucks.com/rbp-ram1500-stealth-power-running-boards-black-rbp-219-sp.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72C8-66B0-4473-B82F-D42F59E2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Bauer</dc:creator>
  <cp:lastModifiedBy>Frank Bisciotti</cp:lastModifiedBy>
  <cp:revision>5</cp:revision>
  <cp:lastPrinted>2016-04-26T18:34:00Z</cp:lastPrinted>
  <dcterms:created xsi:type="dcterms:W3CDTF">2020-02-20T17:06:00Z</dcterms:created>
  <dcterms:modified xsi:type="dcterms:W3CDTF">2020-02-21T14:11:00Z</dcterms:modified>
</cp:coreProperties>
</file>