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6289FC97" w:rsidR="00F97DAF" w:rsidRPr="00B25D4D" w:rsidRDefault="00B25D4D" w:rsidP="00B25D4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Eibach</w:t>
      </w:r>
      <w:proofErr w:type="spellEnd"/>
      <w:r>
        <w:rPr>
          <w:b/>
          <w:sz w:val="32"/>
          <w:szCs w:val="32"/>
        </w:rPr>
        <w:t xml:space="preserve"> Sportline</w:t>
      </w:r>
      <w:r w:rsidR="00C97509">
        <w:rPr>
          <w:b/>
          <w:sz w:val="32"/>
          <w:szCs w:val="32"/>
        </w:rPr>
        <w:t xml:space="preserve"> Lowering</w:t>
      </w:r>
      <w:r>
        <w:rPr>
          <w:b/>
          <w:sz w:val="32"/>
          <w:szCs w:val="32"/>
        </w:rPr>
        <w:t xml:space="preserve"> Spring Giveaway</w:t>
      </w:r>
      <w:r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 xml:space="preserve">Win </w:t>
      </w:r>
      <w:r w:rsidR="000416F8">
        <w:rPr>
          <w:bCs/>
          <w:i/>
          <w:sz w:val="24"/>
          <w:szCs w:val="24"/>
        </w:rPr>
        <w:t>1 of 5</w:t>
      </w:r>
      <w:r>
        <w:rPr>
          <w:bCs/>
          <w:i/>
          <w:sz w:val="24"/>
          <w:szCs w:val="24"/>
        </w:rPr>
        <w:t xml:space="preserve"> Sportline Lowering Springs </w:t>
      </w:r>
      <w:r w:rsidR="000416F8">
        <w:rPr>
          <w:bCs/>
          <w:i/>
          <w:sz w:val="24"/>
          <w:szCs w:val="24"/>
        </w:rPr>
        <w:t xml:space="preserve">Kits </w:t>
      </w:r>
      <w:r>
        <w:rPr>
          <w:bCs/>
          <w:i/>
          <w:sz w:val="24"/>
          <w:szCs w:val="24"/>
        </w:rPr>
        <w:t>for your Mustang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6D0CC1A8" w:rsidR="008004CC" w:rsidRPr="008E25B4" w:rsidRDefault="00B25D4D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Media Kit: </w:t>
      </w:r>
      <w:hyperlink r:id="rId7" w:history="1">
        <w:r w:rsidRPr="00BE1349">
          <w:rPr>
            <w:rStyle w:val="Hyperlink"/>
            <w:rFonts w:cs="Times New Roman"/>
            <w:sz w:val="20"/>
            <w:szCs w:val="20"/>
          </w:rPr>
          <w:t>https://www.dropbox.com/sh/4u6xzqupyanjj4r/AAB2D9eEr9gM2_BrM6elnW3Za?dl=0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564D2645" w:rsidR="00DC6D14" w:rsidRDefault="00F97DAF" w:rsidP="00F97DAF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B25D4D">
        <w:rPr>
          <w:rFonts w:cs="Times New Roman"/>
          <w:b/>
          <w:color w:val="000000"/>
        </w:rPr>
        <w:t>September</w:t>
      </w:r>
      <w:r>
        <w:rPr>
          <w:rFonts w:cs="Times New Roman"/>
          <w:b/>
          <w:color w:val="000000"/>
        </w:rPr>
        <w:t xml:space="preserve"> </w:t>
      </w:r>
      <w:r w:rsidR="00B25D4D">
        <w:rPr>
          <w:rFonts w:cs="Times New Roman"/>
          <w:b/>
          <w:color w:val="000000"/>
        </w:rPr>
        <w:t>18</w:t>
      </w:r>
      <w:r w:rsidR="00B25D4D" w:rsidRPr="00B25D4D">
        <w:rPr>
          <w:rFonts w:cs="Times New Roman"/>
          <w:b/>
          <w:color w:val="000000"/>
          <w:vertAlign w:val="superscript"/>
        </w:rPr>
        <w:t>th</w:t>
      </w:r>
      <w:r w:rsidR="004260DE">
        <w:rPr>
          <w:rFonts w:cs="Times New Roman"/>
          <w:b/>
          <w:color w:val="000000"/>
        </w:rPr>
        <w:t xml:space="preserve">, </w:t>
      </w:r>
      <w:r w:rsidR="00B25D4D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>)</w:t>
      </w:r>
      <w:r w:rsidR="00B25D4D">
        <w:rPr>
          <w:rFonts w:cs="Times New Roman"/>
          <w:b/>
          <w:color w:val="000000"/>
        </w:rPr>
        <w:t xml:space="preserve">— </w:t>
      </w:r>
      <w:r w:rsidR="00B25D4D">
        <w:rPr>
          <w:rFonts w:cs="Times New Roman"/>
          <w:bCs/>
          <w:color w:val="000000"/>
        </w:rPr>
        <w:t xml:space="preserve">Established in 1951, </w:t>
      </w:r>
      <w:proofErr w:type="spellStart"/>
      <w:r w:rsidR="00B25D4D">
        <w:rPr>
          <w:rFonts w:cs="Times New Roman"/>
          <w:bCs/>
          <w:color w:val="000000"/>
        </w:rPr>
        <w:t>Ei</w:t>
      </w:r>
      <w:r w:rsidR="00653711">
        <w:rPr>
          <w:rFonts w:cs="Times New Roman"/>
          <w:bCs/>
          <w:color w:val="000000"/>
        </w:rPr>
        <w:t>bach</w:t>
      </w:r>
      <w:proofErr w:type="spellEnd"/>
      <w:r w:rsidR="00653711">
        <w:rPr>
          <w:rFonts w:cs="Times New Roman"/>
          <w:bCs/>
          <w:color w:val="000000"/>
        </w:rPr>
        <w:t xml:space="preserve"> is </w:t>
      </w:r>
      <w:r w:rsidR="004D30F0">
        <w:rPr>
          <w:rFonts w:cs="Times New Roman"/>
          <w:bCs/>
          <w:color w:val="000000"/>
        </w:rPr>
        <w:t>known for being a</w:t>
      </w:r>
      <w:r w:rsidR="00653711">
        <w:rPr>
          <w:rFonts w:cs="Times New Roman"/>
          <w:bCs/>
          <w:color w:val="000000"/>
        </w:rPr>
        <w:t xml:space="preserve"> world leader in automotive performance suspension technology. With a variety of offerings available in the </w:t>
      </w:r>
      <w:r w:rsidR="004D30F0">
        <w:rPr>
          <w:rFonts w:cs="Times New Roman"/>
          <w:bCs/>
          <w:color w:val="000000"/>
        </w:rPr>
        <w:t xml:space="preserve">automotive </w:t>
      </w:r>
      <w:r w:rsidR="00653711">
        <w:rPr>
          <w:rFonts w:cs="Times New Roman"/>
          <w:bCs/>
          <w:color w:val="000000"/>
        </w:rPr>
        <w:t xml:space="preserve">aftermarket, it makes sense that </w:t>
      </w:r>
      <w:proofErr w:type="spellStart"/>
      <w:r w:rsidR="00653711">
        <w:rPr>
          <w:rFonts w:cs="Times New Roman"/>
          <w:bCs/>
          <w:color w:val="000000"/>
        </w:rPr>
        <w:t>Eibach</w:t>
      </w:r>
      <w:proofErr w:type="spellEnd"/>
      <w:r w:rsidR="00653711">
        <w:rPr>
          <w:rFonts w:cs="Times New Roman"/>
          <w:bCs/>
          <w:color w:val="000000"/>
        </w:rPr>
        <w:t xml:space="preserve"> is one of the most popular </w:t>
      </w:r>
      <w:hyperlink r:id="rId8" w:history="1">
        <w:r w:rsidR="00653711" w:rsidRPr="00C97509">
          <w:rPr>
            <w:rStyle w:val="Hyperlink"/>
            <w:rFonts w:cs="Times New Roman"/>
            <w:bCs/>
          </w:rPr>
          <w:t>Mustang brands</w:t>
        </w:r>
      </w:hyperlink>
      <w:r w:rsidR="00653711">
        <w:rPr>
          <w:rFonts w:cs="Times New Roman"/>
          <w:bCs/>
          <w:color w:val="000000"/>
        </w:rPr>
        <w:t xml:space="preserve"> in </w:t>
      </w:r>
      <w:proofErr w:type="spellStart"/>
      <w:r w:rsidR="00653711">
        <w:rPr>
          <w:rFonts w:cs="Times New Roman"/>
          <w:bCs/>
          <w:color w:val="000000"/>
        </w:rPr>
        <w:t>AmericanMuscle’s</w:t>
      </w:r>
      <w:proofErr w:type="spellEnd"/>
      <w:r w:rsidR="00653711">
        <w:rPr>
          <w:rFonts w:cs="Times New Roman"/>
          <w:bCs/>
          <w:color w:val="000000"/>
        </w:rPr>
        <w:t xml:space="preserve"> (AM) catalog.</w:t>
      </w:r>
      <w:r w:rsidR="00227E57">
        <w:rPr>
          <w:rFonts w:cs="Times New Roman"/>
          <w:bCs/>
          <w:color w:val="000000"/>
        </w:rPr>
        <w:t xml:space="preserve"> </w:t>
      </w:r>
      <w:r w:rsidR="00032A0C">
        <w:rPr>
          <w:rFonts w:cs="Times New Roman"/>
          <w:bCs/>
          <w:color w:val="000000"/>
        </w:rPr>
        <w:t xml:space="preserve">To celebrate, </w:t>
      </w:r>
      <w:bookmarkStart w:id="0" w:name="_GoBack"/>
      <w:bookmarkEnd w:id="0"/>
      <w:proofErr w:type="spellStart"/>
      <w:r w:rsidR="00227E57">
        <w:rPr>
          <w:rFonts w:cs="Times New Roman"/>
          <w:bCs/>
          <w:color w:val="000000"/>
        </w:rPr>
        <w:t>Eibach</w:t>
      </w:r>
      <w:proofErr w:type="spellEnd"/>
      <w:r w:rsidR="00227E57">
        <w:rPr>
          <w:rFonts w:cs="Times New Roman"/>
          <w:bCs/>
          <w:color w:val="000000"/>
        </w:rPr>
        <w:t xml:space="preserve"> </w:t>
      </w:r>
      <w:r w:rsidR="004D30F0">
        <w:rPr>
          <w:rFonts w:cs="Times New Roman"/>
          <w:bCs/>
          <w:color w:val="000000"/>
        </w:rPr>
        <w:t xml:space="preserve">and AM </w:t>
      </w:r>
      <w:r w:rsidR="00227E57">
        <w:rPr>
          <w:rFonts w:cs="Times New Roman"/>
          <w:bCs/>
          <w:color w:val="000000"/>
        </w:rPr>
        <w:t xml:space="preserve">have teamed forces for the month of September to giveaway five sets of </w:t>
      </w:r>
      <w:hyperlink r:id="rId9" w:history="1">
        <w:proofErr w:type="spellStart"/>
        <w:r w:rsidR="00C97509" w:rsidRPr="004D30F0">
          <w:rPr>
            <w:rStyle w:val="Hyperlink"/>
            <w:rFonts w:cs="Times New Roman"/>
            <w:bCs/>
          </w:rPr>
          <w:t>Eibach</w:t>
        </w:r>
        <w:proofErr w:type="spellEnd"/>
        <w:r w:rsidR="00C97509" w:rsidRPr="004D30F0">
          <w:rPr>
            <w:rStyle w:val="Hyperlink"/>
            <w:rFonts w:cs="Times New Roman"/>
            <w:bCs/>
          </w:rPr>
          <w:t xml:space="preserve"> </w:t>
        </w:r>
        <w:r w:rsidR="00227E57" w:rsidRPr="004D30F0">
          <w:rPr>
            <w:rStyle w:val="Hyperlink"/>
            <w:rFonts w:cs="Times New Roman"/>
            <w:bCs/>
          </w:rPr>
          <w:t xml:space="preserve">Sportline </w:t>
        </w:r>
        <w:r w:rsidR="00C97509" w:rsidRPr="004D30F0">
          <w:rPr>
            <w:rStyle w:val="Hyperlink"/>
            <w:rFonts w:cs="Times New Roman"/>
            <w:bCs/>
          </w:rPr>
          <w:t xml:space="preserve">Lowering </w:t>
        </w:r>
        <w:r w:rsidR="00227E57" w:rsidRPr="004D30F0">
          <w:rPr>
            <w:rStyle w:val="Hyperlink"/>
            <w:rFonts w:cs="Times New Roman"/>
            <w:bCs/>
          </w:rPr>
          <w:t>Spring</w:t>
        </w:r>
        <w:r w:rsidR="004D30F0" w:rsidRPr="004D30F0">
          <w:rPr>
            <w:rStyle w:val="Hyperlink"/>
            <w:rFonts w:cs="Times New Roman"/>
            <w:bCs/>
          </w:rPr>
          <w:t xml:space="preserve"> Kits</w:t>
        </w:r>
      </w:hyperlink>
      <w:r w:rsidR="00227E57">
        <w:rPr>
          <w:rFonts w:cs="Times New Roman"/>
          <w:bCs/>
          <w:color w:val="000000"/>
        </w:rPr>
        <w:t xml:space="preserve"> to five lucky Mustang owners.</w:t>
      </w:r>
    </w:p>
    <w:p w14:paraId="4F78BDED" w14:textId="592A1FC6" w:rsidR="00653711" w:rsidRDefault="00653711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Now until September 30</w:t>
      </w:r>
      <w:r w:rsidRPr="00653711">
        <w:rPr>
          <w:rFonts w:cs="Times New Roman"/>
          <w:bCs/>
          <w:color w:val="000000"/>
          <w:vertAlign w:val="superscript"/>
        </w:rPr>
        <w:t>th</w:t>
      </w:r>
      <w:r>
        <w:rPr>
          <w:rFonts w:cs="Times New Roman"/>
          <w:bCs/>
          <w:color w:val="000000"/>
        </w:rPr>
        <w:t xml:space="preserve">, Mustang owners can visit </w:t>
      </w:r>
      <w:proofErr w:type="spellStart"/>
      <w:r>
        <w:rPr>
          <w:rFonts w:cs="Times New Roman"/>
          <w:bCs/>
          <w:color w:val="000000"/>
        </w:rPr>
        <w:t>Eibach’s</w:t>
      </w:r>
      <w:proofErr w:type="spellEnd"/>
      <w:r>
        <w:rPr>
          <w:rFonts w:cs="Times New Roman"/>
          <w:bCs/>
          <w:color w:val="000000"/>
        </w:rPr>
        <w:t xml:space="preserve"> brand page on AM </w:t>
      </w:r>
      <w:r w:rsidR="00227E57">
        <w:rPr>
          <w:rFonts w:cs="Times New Roman"/>
          <w:bCs/>
          <w:color w:val="000000"/>
        </w:rPr>
        <w:t>and</w:t>
      </w:r>
      <w:r>
        <w:rPr>
          <w:rFonts w:cs="Times New Roman"/>
          <w:bCs/>
          <w:color w:val="000000"/>
        </w:rPr>
        <w:t xml:space="preserve"> enter daily for their chance to take home one </w:t>
      </w:r>
      <w:r w:rsidR="00227E57">
        <w:rPr>
          <w:rFonts w:cs="Times New Roman"/>
          <w:bCs/>
          <w:color w:val="000000"/>
        </w:rPr>
        <w:t xml:space="preserve">(1) </w:t>
      </w:r>
      <w:r>
        <w:rPr>
          <w:rFonts w:cs="Times New Roman"/>
          <w:bCs/>
          <w:color w:val="000000"/>
        </w:rPr>
        <w:t>of five</w:t>
      </w:r>
      <w:r w:rsidR="00227E57">
        <w:rPr>
          <w:rFonts w:cs="Times New Roman"/>
          <w:bCs/>
          <w:color w:val="000000"/>
        </w:rPr>
        <w:t xml:space="preserve"> (5)</w:t>
      </w:r>
      <w:r>
        <w:rPr>
          <w:rFonts w:cs="Times New Roman"/>
          <w:bCs/>
          <w:color w:val="000000"/>
        </w:rPr>
        <w:t xml:space="preserve"> </w:t>
      </w:r>
      <w:r w:rsidRPr="004D30F0">
        <w:rPr>
          <w:rFonts w:cs="Times New Roman"/>
          <w:bCs/>
        </w:rPr>
        <w:t>Sportline Lowering Spring Kits</w:t>
      </w:r>
      <w:r>
        <w:rPr>
          <w:rFonts w:cs="Times New Roman"/>
          <w:bCs/>
          <w:color w:val="000000"/>
        </w:rPr>
        <w:t xml:space="preserve">. </w:t>
      </w:r>
      <w:r w:rsidR="00227E57">
        <w:rPr>
          <w:rFonts w:cs="Times New Roman"/>
          <w:bCs/>
          <w:color w:val="000000"/>
        </w:rPr>
        <w:t>AM will select five winners at random, one from each week, announcing the winner on or around October 7</w:t>
      </w:r>
      <w:r w:rsidR="00227E57" w:rsidRPr="00227E57">
        <w:rPr>
          <w:rFonts w:cs="Times New Roman"/>
          <w:bCs/>
          <w:color w:val="000000"/>
          <w:vertAlign w:val="superscript"/>
        </w:rPr>
        <w:t>th</w:t>
      </w:r>
      <w:r w:rsidR="00227E57">
        <w:rPr>
          <w:rFonts w:cs="Times New Roman"/>
          <w:bCs/>
          <w:color w:val="000000"/>
        </w:rPr>
        <w:t xml:space="preserve">, 2019. Enter daily, enter often for your best chance to take home some fresh </w:t>
      </w:r>
      <w:hyperlink r:id="rId10" w:history="1">
        <w:r w:rsidR="00227E57" w:rsidRPr="00C97509">
          <w:rPr>
            <w:rStyle w:val="Hyperlink"/>
            <w:rFonts w:cs="Times New Roman"/>
            <w:bCs/>
          </w:rPr>
          <w:t>Mustang suspension</w:t>
        </w:r>
      </w:hyperlink>
      <w:r w:rsidR="00227E57">
        <w:rPr>
          <w:rFonts w:cs="Times New Roman"/>
          <w:bCs/>
          <w:color w:val="000000"/>
        </w:rPr>
        <w:t xml:space="preserve"> for your 1979 to current model year Ford Mustang.</w:t>
      </w:r>
    </w:p>
    <w:p w14:paraId="01A9AA8E" w14:textId="3CDA029C" w:rsidR="00227E57" w:rsidRPr="00227E57" w:rsidRDefault="00227E57" w:rsidP="000416F8">
      <w:pPr>
        <w:rPr>
          <w:b/>
        </w:rPr>
      </w:pPr>
      <w:r w:rsidRPr="00227E57">
        <w:rPr>
          <w:rFonts w:cs="Times New Roman"/>
          <w:b/>
          <w:color w:val="000000"/>
        </w:rPr>
        <w:t xml:space="preserve">Enter Daily Here: </w:t>
      </w:r>
      <w:hyperlink r:id="rId11" w:history="1">
        <w:r w:rsidRPr="00227E57">
          <w:rPr>
            <w:rStyle w:val="Hyperlink"/>
            <w:rFonts w:cs="Times New Roman"/>
            <w:b/>
          </w:rPr>
          <w:t>https://www.americanmuscle.com/eibach.html</w:t>
        </w:r>
      </w:hyperlink>
      <w:r w:rsidRPr="00227E57"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7C27324" w14:textId="24BE60EA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</w:t>
      </w:r>
      <w:r w:rsidRPr="005D2072">
        <w:rPr>
          <w:rFonts w:cs="Times New Roman"/>
        </w:rPr>
        <w:t>Mustang parts</w:t>
      </w:r>
      <w:r w:rsidRPr="008E25B4">
        <w:rPr>
          <w:rFonts w:cs="Times New Roman"/>
          <w:color w:val="000000"/>
        </w:rPr>
        <w:t xml:space="preserve"> providers in the business. </w:t>
      </w:r>
      <w:r w:rsidR="00291028">
        <w:rPr>
          <w:rFonts w:cs="Times New Roman"/>
          <w:color w:val="000000"/>
        </w:rPr>
        <w:t xml:space="preserve">With the addition of </w:t>
      </w:r>
      <w:hyperlink r:id="rId12" w:history="1">
        <w:r w:rsidR="00291028" w:rsidRPr="005D2072">
          <w:rPr>
            <w:rStyle w:val="Hyperlink"/>
            <w:rFonts w:cs="Times New Roman"/>
          </w:rPr>
          <w:t>Challenger</w:t>
        </w:r>
        <w:r w:rsidR="005D2072" w:rsidRPr="005D2072">
          <w:rPr>
            <w:rStyle w:val="Hyperlink"/>
            <w:rFonts w:cs="Times New Roman"/>
          </w:rPr>
          <w:t xml:space="preserve"> accessories</w:t>
        </w:r>
      </w:hyperlink>
      <w:r w:rsidR="00291028">
        <w:rPr>
          <w:rFonts w:cs="Times New Roman"/>
          <w:color w:val="000000"/>
        </w:rPr>
        <w:t xml:space="preserve"> in 2018</w:t>
      </w:r>
      <w:r w:rsidRPr="008E25B4">
        <w:rPr>
          <w:rFonts w:cs="Times New Roman"/>
          <w:color w:val="000000"/>
        </w:rPr>
        <w:t xml:space="preserve">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provides the most </w:t>
      </w:r>
      <w:r w:rsidR="00291028">
        <w:rPr>
          <w:rFonts w:cs="Times New Roman"/>
          <w:color w:val="000000"/>
        </w:rPr>
        <w:t xml:space="preserve">sought-after </w:t>
      </w:r>
      <w:r w:rsidR="005D2072">
        <w:rPr>
          <w:rFonts w:cs="Times New Roman"/>
          <w:color w:val="000000"/>
        </w:rPr>
        <w:t>products</w:t>
      </w:r>
      <w:r w:rsidR="00291028">
        <w:rPr>
          <w:rFonts w:cs="Times New Roman"/>
          <w:color w:val="000000"/>
        </w:rPr>
        <w:t>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3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7145AF72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4CA1182E" w14:textId="6C820B96" w:rsidR="0022004E" w:rsidRPr="000416F8" w:rsidRDefault="00B700A3" w:rsidP="000416F8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0416F8" w:rsidSect="00990105">
      <w:headerReference w:type="default" r:id="rId17"/>
      <w:footerReference w:type="default" r:id="rId18"/>
      <w:headerReference w:type="first" r:id="rId19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032A0C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2A0C"/>
    <w:rsid w:val="000377E7"/>
    <w:rsid w:val="000416F8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27E57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4D30F0"/>
    <w:rsid w:val="00513746"/>
    <w:rsid w:val="00527638"/>
    <w:rsid w:val="0055238E"/>
    <w:rsid w:val="005739A7"/>
    <w:rsid w:val="00587D9A"/>
    <w:rsid w:val="005B6E65"/>
    <w:rsid w:val="005C45D1"/>
    <w:rsid w:val="005D2072"/>
    <w:rsid w:val="005E4393"/>
    <w:rsid w:val="00603928"/>
    <w:rsid w:val="006200FC"/>
    <w:rsid w:val="0063508A"/>
    <w:rsid w:val="00653711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25D4D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97509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brand.html" TargetMode="External"/><Relationship Id="rId13" Type="http://schemas.openxmlformats.org/officeDocument/2006/relationships/hyperlink" Target="http://www.AmericanMuscl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ropbox.com/sh/4u6xzqupyanjj4r/AAB2D9eEr9gM2_BrM6elnW3Za?dl=0" TargetMode="External"/><Relationship Id="rId12" Type="http://schemas.openxmlformats.org/officeDocument/2006/relationships/hyperlink" Target="https://www.americanmuscle.com/dodge-challenger-accessories-part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eibach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s://www.americanmuscle.com/suspension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eibach-sportline-springs-2015.html" TargetMode="Externa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6</cp:revision>
  <cp:lastPrinted>2015-05-20T19:04:00Z</cp:lastPrinted>
  <dcterms:created xsi:type="dcterms:W3CDTF">2019-09-12T19:11:00Z</dcterms:created>
  <dcterms:modified xsi:type="dcterms:W3CDTF">2019-09-18T14:04:00Z</dcterms:modified>
</cp:coreProperties>
</file>