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67F71E84" w:rsidR="008A2C07" w:rsidRPr="000B32BE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3B9FE06D" w14:textId="19D18C7A" w:rsidR="005B3B16" w:rsidRDefault="00EE0C64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How To Pick Tonneau Covers For Your 2019 RAM 1500</w:t>
      </w:r>
      <w:r w:rsidR="00A8002C">
        <w:rPr>
          <w:b/>
          <w:sz w:val="32"/>
          <w:szCs w:val="32"/>
        </w:rPr>
        <w:t xml:space="preserve"> (VIDEO)</w:t>
      </w:r>
    </w:p>
    <w:p w14:paraId="7F71816C" w14:textId="7780F095" w:rsidR="008A2C07" w:rsidRPr="008E25B4" w:rsidRDefault="00EE0C64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Truck Bed</w:t>
      </w:r>
      <w:r w:rsidR="00A8002C">
        <w:rPr>
          <w:bCs/>
          <w:i/>
          <w:sz w:val="24"/>
          <w:szCs w:val="24"/>
        </w:rPr>
        <w:t xml:space="preserve"> Covers Explained – The Haul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3810C9E9" w:rsidR="00582D2E" w:rsidRPr="00582D2E" w:rsidRDefault="00A8002C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Pr="003F3824">
          <w:rPr>
            <w:rStyle w:val="Hyperlink"/>
            <w:sz w:val="20"/>
          </w:rPr>
          <w:t>https://www.dropbox.com/sh/0aflzuey53glmxb/AAC_w96fFHdY-8ipFMenC166a?dl=0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4CD42890" w:rsidR="00211623" w:rsidRDefault="0008380A" w:rsidP="005B3B16">
      <w:r w:rsidRPr="0008380A">
        <w:rPr>
          <w:rFonts w:cs="Times New Roman"/>
          <w:b/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F4D4A" wp14:editId="58650BAA">
                <wp:simplePos x="0" y="0"/>
                <wp:positionH relativeFrom="column">
                  <wp:posOffset>4619625</wp:posOffset>
                </wp:positionH>
                <wp:positionV relativeFrom="paragraph">
                  <wp:posOffset>617220</wp:posOffset>
                </wp:positionV>
                <wp:extent cx="21431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7FB4" w14:textId="34D87FD6" w:rsidR="0008380A" w:rsidRPr="001A1CFE" w:rsidRDefault="0008380A" w:rsidP="001A1C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>“There’s a tonneau cover out there for everyone</w:t>
                            </w:r>
                            <w:r w:rsidR="001A1CFE"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>: f</w:t>
                            </w:r>
                            <w:r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>rom</w:t>
                            </w:r>
                            <w:r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soft and hard roll ups</w:t>
                            </w:r>
                            <w:r w:rsidR="001A1CFE"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the tri-fold, </w:t>
                            </w:r>
                            <w:r w:rsidR="001A1CFE"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to </w:t>
                            </w:r>
                            <w:r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>the more intricate ones with more bells and whistles like the retractable and hard shell. It all comes down to what</w:t>
                            </w:r>
                            <w:r w:rsidR="001A1CFE"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features </w:t>
                            </w:r>
                            <w:r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you want out of a </w:t>
                            </w:r>
                            <w:r w:rsid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bed </w:t>
                            </w:r>
                            <w:r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>cover, how much you’re looking to spend, and what you’ll be using your truck for!”</w:t>
                            </w:r>
                            <w:r w:rsidRPr="001A1CFE">
                              <w:rPr>
                                <w:b/>
                                <w:bCs/>
                                <w:i/>
                                <w:iCs/>
                              </w:rPr>
                              <w:t>—Adam Maqboul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4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48.6pt;width:168.75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">
                <v:textbox>
                  <w:txbxContent>
                    <w:p w14:paraId="59647FB4" w14:textId="34D87FD6" w:rsidR="0008380A" w:rsidRPr="001A1CFE" w:rsidRDefault="0008380A" w:rsidP="001A1CFE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1A1CFE">
                        <w:rPr>
                          <w:b/>
                          <w:bCs/>
                          <w:i/>
                          <w:iCs/>
                        </w:rPr>
                        <w:t>“There’s a tonneau cover out there for everyone</w:t>
                      </w:r>
                      <w:r w:rsidR="001A1CFE" w:rsidRPr="001A1CFE">
                        <w:rPr>
                          <w:b/>
                          <w:bCs/>
                          <w:i/>
                          <w:iCs/>
                        </w:rPr>
                        <w:t>: f</w:t>
                      </w:r>
                      <w:r w:rsidRPr="001A1CFE">
                        <w:rPr>
                          <w:b/>
                          <w:bCs/>
                          <w:i/>
                          <w:iCs/>
                        </w:rPr>
                        <w:t>rom</w:t>
                      </w:r>
                      <w:r w:rsidRPr="001A1CFE">
                        <w:rPr>
                          <w:b/>
                          <w:bCs/>
                          <w:i/>
                          <w:iCs/>
                        </w:rPr>
                        <w:t xml:space="preserve"> soft and hard roll ups</w:t>
                      </w:r>
                      <w:r w:rsidR="001A1CFE" w:rsidRPr="001A1CFE"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1A1CFE">
                        <w:rPr>
                          <w:b/>
                          <w:bCs/>
                          <w:i/>
                          <w:iCs/>
                        </w:rPr>
                        <w:t xml:space="preserve"> the tri-fold, </w:t>
                      </w:r>
                      <w:r w:rsidR="001A1CFE" w:rsidRPr="001A1CFE">
                        <w:rPr>
                          <w:b/>
                          <w:bCs/>
                          <w:i/>
                          <w:iCs/>
                        </w:rPr>
                        <w:t xml:space="preserve">to </w:t>
                      </w:r>
                      <w:r w:rsidRPr="001A1CFE">
                        <w:rPr>
                          <w:b/>
                          <w:bCs/>
                          <w:i/>
                          <w:iCs/>
                        </w:rPr>
                        <w:t>the more intricate ones with more bells and whistles like the retractable and hard shell. It all comes down to what</w:t>
                      </w:r>
                      <w:r w:rsidR="001A1CFE" w:rsidRPr="001A1CFE">
                        <w:rPr>
                          <w:b/>
                          <w:bCs/>
                          <w:i/>
                          <w:iCs/>
                        </w:rPr>
                        <w:t xml:space="preserve"> features </w:t>
                      </w:r>
                      <w:r w:rsidRPr="001A1CFE">
                        <w:rPr>
                          <w:b/>
                          <w:bCs/>
                          <w:i/>
                          <w:iCs/>
                        </w:rPr>
                        <w:t xml:space="preserve">you want out of a </w:t>
                      </w:r>
                      <w:r w:rsidR="001A1CFE">
                        <w:rPr>
                          <w:b/>
                          <w:bCs/>
                          <w:i/>
                          <w:iCs/>
                        </w:rPr>
                        <w:t xml:space="preserve">bed </w:t>
                      </w:r>
                      <w:r w:rsidRPr="001A1CFE">
                        <w:rPr>
                          <w:b/>
                          <w:bCs/>
                          <w:i/>
                          <w:iCs/>
                        </w:rPr>
                        <w:t>cover, how much you’re looking to spend, and what you’ll be using your truck for!”</w:t>
                      </w:r>
                      <w:r w:rsidRPr="001A1CFE">
                        <w:rPr>
                          <w:b/>
                          <w:bCs/>
                          <w:i/>
                          <w:iCs/>
                        </w:rPr>
                        <w:t>—Adam Maqboul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A8002C">
        <w:rPr>
          <w:rFonts w:cs="Times New Roman"/>
          <w:b/>
          <w:color w:val="000000"/>
        </w:rPr>
        <w:t>September</w:t>
      </w:r>
      <w:r w:rsidR="00582D2E">
        <w:rPr>
          <w:rFonts w:cs="Times New Roman"/>
          <w:b/>
          <w:color w:val="000000"/>
        </w:rPr>
        <w:t xml:space="preserve"> 1</w:t>
      </w:r>
      <w:r w:rsidR="00A8002C">
        <w:rPr>
          <w:rFonts w:cs="Times New Roman"/>
          <w:b/>
          <w:color w:val="000000"/>
        </w:rPr>
        <w:t>7</w:t>
      </w:r>
      <w:r w:rsidR="00A8002C" w:rsidRPr="00A8002C">
        <w:rPr>
          <w:rFonts w:cs="Times New Roman"/>
          <w:b/>
          <w:color w:val="000000"/>
          <w:vertAlign w:val="superscript"/>
        </w:rPr>
        <w:t>th</w:t>
      </w:r>
      <w:r w:rsidR="00582D2E">
        <w:rPr>
          <w:rFonts w:cs="Times New Roman"/>
          <w:b/>
          <w:color w:val="000000"/>
        </w:rPr>
        <w:t>, 201</w:t>
      </w:r>
      <w:r w:rsidR="00A8002C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1D67E6">
        <w:t xml:space="preserve">For 2019, RAM announced the release of their new fifth-generation RAM 1500, not to be confused with the 2019 RAM 1500 Classic. For the foreseeable future, RAM </w:t>
      </w:r>
      <w:r w:rsidR="008A755F">
        <w:t>will continue</w:t>
      </w:r>
      <w:r w:rsidR="001D67E6">
        <w:t xml:space="preserve"> to produce their ‘classic’ fourth generation pickup alongside their new fifth-generation RAM quarter-ton truck. </w:t>
      </w:r>
    </w:p>
    <w:p w14:paraId="0416C5F7" w14:textId="67952BAC" w:rsidR="004102C2" w:rsidRDefault="004102C2" w:rsidP="005B3B16">
      <w:r>
        <w:t xml:space="preserve">Since the fifth-generation RAM 1500 is dimensionally different than its predecessor, the all-new 2019 RAM brings a </w:t>
      </w:r>
      <w:r w:rsidR="003451F7">
        <w:t xml:space="preserve">new generation of </w:t>
      </w:r>
      <w:hyperlink r:id="rId9" w:history="1">
        <w:r w:rsidR="003451F7" w:rsidRPr="00EA06FC">
          <w:rPr>
            <w:rStyle w:val="Hyperlink"/>
          </w:rPr>
          <w:t>truck parts</w:t>
        </w:r>
      </w:hyperlink>
      <w:r w:rsidR="003451F7">
        <w:t xml:space="preserve"> and fitment to AmericanTrucks’ </w:t>
      </w:r>
      <w:hyperlink r:id="rId10" w:history="1">
        <w:r w:rsidR="008A755F" w:rsidRPr="003B700E">
          <w:rPr>
            <w:rStyle w:val="Hyperlink"/>
          </w:rPr>
          <w:t>RAM Parts</w:t>
        </w:r>
      </w:hyperlink>
      <w:r w:rsidR="008A755F">
        <w:t xml:space="preserve"> </w:t>
      </w:r>
      <w:r w:rsidR="003451F7">
        <w:t xml:space="preserve">catalog. </w:t>
      </w:r>
      <w:hyperlink r:id="rId11" w:history="1">
        <w:r w:rsidR="003451F7" w:rsidRPr="00B0706F">
          <w:rPr>
            <w:rStyle w:val="Hyperlink"/>
          </w:rPr>
          <w:t>Truck Bed Covers</w:t>
        </w:r>
      </w:hyperlink>
      <w:r w:rsidR="003451F7">
        <w:t>, sometimes referred to as Tonneau Covers, are a popular first purchase</w:t>
      </w:r>
      <w:r w:rsidR="000B32BE">
        <w:t xml:space="preserve"> in </w:t>
      </w:r>
      <w:hyperlink r:id="rId12" w:history="1">
        <w:r w:rsidR="000B32BE" w:rsidRPr="00B0706F">
          <w:rPr>
            <w:rStyle w:val="Hyperlink"/>
          </w:rPr>
          <w:t>truck exterior accessories</w:t>
        </w:r>
      </w:hyperlink>
      <w:r w:rsidR="003451F7">
        <w:t xml:space="preserve">. In this video, host </w:t>
      </w:r>
      <w:r w:rsidR="008D54FC">
        <w:t>Adam Maqboul</w:t>
      </w:r>
      <w:r w:rsidR="008A755F">
        <w:t xml:space="preserve"> selects five 2019 RAM 1500 Bed Covers to discuss, compare, and put to the test.</w:t>
      </w:r>
    </w:p>
    <w:p w14:paraId="19899107" w14:textId="1B9457BD" w:rsidR="00C4730A" w:rsidRDefault="00A8002C" w:rsidP="008A2C07">
      <w:pPr>
        <w:rPr>
          <w:b/>
          <w:bCs/>
        </w:rPr>
      </w:pPr>
      <w:r w:rsidRPr="00B0706F">
        <w:rPr>
          <w:b/>
          <w:bCs/>
        </w:rPr>
        <w:t>Truck Bed</w:t>
      </w:r>
      <w:r w:rsidR="00B0706F">
        <w:rPr>
          <w:b/>
          <w:bCs/>
        </w:rPr>
        <w:t xml:space="preserve"> C</w:t>
      </w:r>
      <w:bookmarkStart w:id="0" w:name="_GoBack"/>
      <w:bookmarkEnd w:id="0"/>
      <w:r w:rsidRPr="00B0706F">
        <w:rPr>
          <w:b/>
          <w:bCs/>
        </w:rPr>
        <w:t>overs</w:t>
      </w:r>
      <w:r w:rsidRPr="00A8002C">
        <w:rPr>
          <w:b/>
          <w:bCs/>
        </w:rPr>
        <w:t xml:space="preserve"> featured: </w:t>
      </w:r>
      <w:hyperlink r:id="rId13" w:history="1">
        <w:r w:rsidRPr="00A8002C">
          <w:rPr>
            <w:rStyle w:val="Hyperlink"/>
            <w:b/>
            <w:bCs/>
          </w:rPr>
          <w:t>Truxedo TruXport Soft Roll-up Tonneau Cover</w:t>
        </w:r>
      </w:hyperlink>
      <w:r w:rsidRPr="00A8002C">
        <w:rPr>
          <w:b/>
          <w:bCs/>
        </w:rPr>
        <w:t xml:space="preserve">, </w:t>
      </w:r>
      <w:hyperlink r:id="rId14" w:history="1">
        <w:r w:rsidRPr="00A8002C">
          <w:rPr>
            <w:rStyle w:val="Hyperlink"/>
            <w:b/>
            <w:bCs/>
          </w:rPr>
          <w:t>Truxedo Sentry Hard Roll-Up Bed Cover</w:t>
        </w:r>
      </w:hyperlink>
      <w:r w:rsidRPr="00A8002C">
        <w:rPr>
          <w:b/>
          <w:bCs/>
        </w:rPr>
        <w:t xml:space="preserve">, </w:t>
      </w:r>
      <w:hyperlink r:id="rId15" w:history="1">
        <w:r w:rsidRPr="00A8002C">
          <w:rPr>
            <w:rStyle w:val="Hyperlink"/>
            <w:b/>
            <w:bCs/>
          </w:rPr>
          <w:t>BAK Industries BAKFlip FiberMax Tri-Fold Tonneau Cover</w:t>
        </w:r>
      </w:hyperlink>
      <w:r w:rsidRPr="00A8002C">
        <w:rPr>
          <w:b/>
          <w:bCs/>
        </w:rPr>
        <w:t xml:space="preserve">, </w:t>
      </w:r>
      <w:hyperlink r:id="rId16" w:history="1">
        <w:r w:rsidRPr="00A8002C">
          <w:rPr>
            <w:rStyle w:val="Hyperlink"/>
            <w:b/>
            <w:bCs/>
          </w:rPr>
          <w:t>Pace Edwards JackRabbit Retractable Bed Cover</w:t>
        </w:r>
      </w:hyperlink>
      <w:r w:rsidRPr="00A8002C">
        <w:rPr>
          <w:b/>
          <w:bCs/>
        </w:rPr>
        <w:t xml:space="preserve">, &amp; </w:t>
      </w:r>
      <w:hyperlink r:id="rId17" w:history="1">
        <w:r w:rsidRPr="00A8002C">
          <w:rPr>
            <w:rStyle w:val="Hyperlink"/>
            <w:b/>
            <w:bCs/>
          </w:rPr>
          <w:t>UnderCover Elite Hinged Tonneau Cover</w:t>
        </w:r>
      </w:hyperlink>
      <w:r w:rsidRPr="00A8002C">
        <w:rPr>
          <w:b/>
          <w:bCs/>
        </w:rPr>
        <w:t>.</w:t>
      </w:r>
    </w:p>
    <w:p w14:paraId="281EBFED" w14:textId="56B18559" w:rsidR="003B700E" w:rsidRPr="00A8002C" w:rsidRDefault="003B700E" w:rsidP="008A2C07">
      <w:pPr>
        <w:rPr>
          <w:b/>
          <w:bCs/>
        </w:rPr>
      </w:pPr>
      <w:r>
        <w:rPr>
          <w:b/>
          <w:bCs/>
        </w:rPr>
        <w:t xml:space="preserve">View it here: </w:t>
      </w:r>
      <w:hyperlink r:id="rId18" w:history="1">
        <w:r w:rsidRPr="00B07DA4">
          <w:rPr>
            <w:rStyle w:val="Hyperlink"/>
            <w:b/>
            <w:bCs/>
          </w:rPr>
          <w:t>https://www.americantrucks.com/the-haul-ram-september2019.html</w:t>
        </w:r>
      </w:hyperlink>
      <w:r>
        <w:rPr>
          <w:b/>
          <w:bCs/>
        </w:rPr>
        <w:t xml:space="preserve"> </w:t>
      </w:r>
    </w:p>
    <w:p w14:paraId="4D8D7064" w14:textId="0A3A6480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20F6B339" w:rsidR="008A2C07" w:rsidRPr="0008380A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04619B">
        <w:rPr>
          <w:rFonts w:cs="Times New Roman"/>
          <w:b/>
          <w:color w:val="000000"/>
          <w:u w:val="single"/>
        </w:rPr>
        <w:t>About American</w:t>
      </w:r>
      <w:r w:rsidR="00D27579" w:rsidRPr="0004619B">
        <w:rPr>
          <w:rFonts w:cs="Times New Roman"/>
          <w:b/>
          <w:color w:val="000000"/>
          <w:u w:val="single"/>
        </w:rPr>
        <w:t>Trucks</w:t>
      </w:r>
      <w:r w:rsidR="0004619B">
        <w:rPr>
          <w:rFonts w:cs="Times New Roman"/>
          <w:b/>
          <w:color w:val="000000"/>
          <w:sz w:val="24"/>
          <w:szCs w:val="24"/>
          <w:u w:val="single"/>
        </w:rPr>
        <w:br/>
      </w:r>
      <w:r w:rsidRPr="0004619B">
        <w:rPr>
          <w:rFonts w:cs="Times New Roman"/>
          <w:color w:val="000000"/>
          <w:sz w:val="20"/>
          <w:szCs w:val="20"/>
        </w:rPr>
        <w:t>American</w:t>
      </w:r>
      <w:r w:rsidR="00211623" w:rsidRPr="0004619B">
        <w:rPr>
          <w:rFonts w:cs="Times New Roman"/>
          <w:color w:val="000000"/>
          <w:sz w:val="20"/>
          <w:szCs w:val="20"/>
        </w:rPr>
        <w:t xml:space="preserve">Trucks is </w:t>
      </w:r>
      <w:r w:rsidR="0091068A" w:rsidRPr="0004619B">
        <w:rPr>
          <w:rFonts w:cs="Times New Roman"/>
          <w:color w:val="000000"/>
          <w:sz w:val="20"/>
          <w:szCs w:val="20"/>
        </w:rPr>
        <w:t>regarded as one of the best, most reliable online aftermarket retailers</w:t>
      </w:r>
      <w:r w:rsidR="00211623" w:rsidRPr="0004619B">
        <w:rPr>
          <w:rFonts w:cs="Times New Roman"/>
          <w:color w:val="000000"/>
          <w:sz w:val="20"/>
          <w:szCs w:val="20"/>
        </w:rPr>
        <w:t xml:space="preserve"> providing </w:t>
      </w:r>
      <w:hyperlink r:id="rId19" w:history="1">
        <w:r w:rsidR="00A8002C" w:rsidRPr="0004619B">
          <w:rPr>
            <w:rStyle w:val="Hyperlink"/>
            <w:rFonts w:cs="Times New Roman"/>
            <w:sz w:val="20"/>
            <w:szCs w:val="20"/>
          </w:rPr>
          <w:t xml:space="preserve">Ford F-150 </w:t>
        </w:r>
        <w:r w:rsidR="00211623" w:rsidRPr="0004619B">
          <w:rPr>
            <w:rStyle w:val="Hyperlink"/>
            <w:rFonts w:cs="Times New Roman"/>
            <w:sz w:val="20"/>
            <w:szCs w:val="20"/>
          </w:rPr>
          <w:t>parts and accessories</w:t>
        </w:r>
      </w:hyperlink>
      <w:r w:rsidR="00211623" w:rsidRPr="0004619B">
        <w:rPr>
          <w:rFonts w:cs="Times New Roman"/>
          <w:color w:val="000000"/>
          <w:sz w:val="20"/>
          <w:szCs w:val="20"/>
        </w:rPr>
        <w:t xml:space="preserve"> </w:t>
      </w:r>
      <w:r w:rsidR="00A8002C" w:rsidRPr="0004619B">
        <w:rPr>
          <w:rFonts w:cs="Times New Roman"/>
          <w:color w:val="000000"/>
          <w:sz w:val="20"/>
          <w:szCs w:val="20"/>
        </w:rPr>
        <w:t>in addition to</w:t>
      </w:r>
      <w:r w:rsidR="005424CA" w:rsidRPr="0004619B">
        <w:rPr>
          <w:rFonts w:cs="Times New Roman"/>
          <w:color w:val="000000"/>
          <w:sz w:val="20"/>
          <w:szCs w:val="20"/>
        </w:rPr>
        <w:t xml:space="preserve"> </w:t>
      </w:r>
      <w:r w:rsidR="00E31E46" w:rsidRPr="0004619B">
        <w:rPr>
          <w:rFonts w:cs="Times New Roman"/>
          <w:color w:val="000000"/>
          <w:sz w:val="20"/>
          <w:szCs w:val="20"/>
        </w:rPr>
        <w:t>F250</w:t>
      </w:r>
      <w:r w:rsidR="00094BEF" w:rsidRPr="0004619B">
        <w:rPr>
          <w:rFonts w:cs="Times New Roman"/>
          <w:color w:val="000000"/>
          <w:sz w:val="20"/>
          <w:szCs w:val="20"/>
        </w:rPr>
        <w:t xml:space="preserve">, </w:t>
      </w:r>
      <w:r w:rsidR="00211623" w:rsidRPr="0004619B">
        <w:rPr>
          <w:rFonts w:cs="Times New Roman"/>
          <w:color w:val="000000"/>
          <w:sz w:val="20"/>
          <w:szCs w:val="20"/>
        </w:rPr>
        <w:t xml:space="preserve">Silverado, Sierra, </w:t>
      </w:r>
      <w:r w:rsidR="005424CA" w:rsidRPr="0004619B">
        <w:rPr>
          <w:rFonts w:cs="Times New Roman"/>
          <w:color w:val="000000"/>
          <w:sz w:val="20"/>
          <w:szCs w:val="20"/>
        </w:rPr>
        <w:t xml:space="preserve">and </w:t>
      </w:r>
      <w:r w:rsidR="00211623" w:rsidRPr="0004619B">
        <w:rPr>
          <w:rFonts w:cs="Times New Roman"/>
          <w:color w:val="000000"/>
          <w:sz w:val="20"/>
          <w:szCs w:val="20"/>
        </w:rPr>
        <w:t>R</w:t>
      </w:r>
      <w:r w:rsidR="005424CA" w:rsidRPr="0004619B">
        <w:rPr>
          <w:rFonts w:cs="Times New Roman"/>
          <w:color w:val="000000"/>
          <w:sz w:val="20"/>
          <w:szCs w:val="20"/>
        </w:rPr>
        <w:t>AM</w:t>
      </w:r>
      <w:r w:rsidRPr="0004619B">
        <w:rPr>
          <w:rFonts w:cs="Times New Roman"/>
          <w:color w:val="000000"/>
          <w:sz w:val="20"/>
          <w:szCs w:val="20"/>
        </w:rPr>
        <w:t xml:space="preserve">. Catering to the needs </w:t>
      </w:r>
      <w:r w:rsidR="00211623" w:rsidRPr="0004619B">
        <w:rPr>
          <w:rFonts w:cs="Times New Roman"/>
          <w:color w:val="000000"/>
          <w:sz w:val="20"/>
          <w:szCs w:val="20"/>
        </w:rPr>
        <w:t xml:space="preserve">and demands </w:t>
      </w:r>
      <w:r w:rsidRPr="0004619B">
        <w:rPr>
          <w:rFonts w:cs="Times New Roman"/>
          <w:color w:val="000000"/>
          <w:sz w:val="20"/>
          <w:szCs w:val="20"/>
        </w:rPr>
        <w:t xml:space="preserve">of late-model </w:t>
      </w:r>
      <w:r w:rsidR="00211623" w:rsidRPr="0004619B">
        <w:rPr>
          <w:rFonts w:cs="Times New Roman"/>
          <w:color w:val="000000"/>
          <w:sz w:val="20"/>
          <w:szCs w:val="20"/>
        </w:rPr>
        <w:t>truck</w:t>
      </w:r>
      <w:r w:rsidRPr="0004619B">
        <w:rPr>
          <w:rFonts w:cs="Times New Roman"/>
          <w:color w:val="000000"/>
          <w:sz w:val="20"/>
          <w:szCs w:val="20"/>
        </w:rPr>
        <w:t xml:space="preserve"> owners and enthusiasts, American</w:t>
      </w:r>
      <w:r w:rsidR="00211623" w:rsidRPr="0004619B">
        <w:rPr>
          <w:rFonts w:cs="Times New Roman"/>
          <w:color w:val="000000"/>
          <w:sz w:val="20"/>
          <w:szCs w:val="20"/>
        </w:rPr>
        <w:t>Trucks</w:t>
      </w:r>
      <w:r w:rsidRPr="0004619B">
        <w:rPr>
          <w:rFonts w:cs="Times New Roman"/>
          <w:color w:val="000000"/>
          <w:sz w:val="20"/>
          <w:szCs w:val="20"/>
        </w:rPr>
        <w:t xml:space="preserve"> provides the </w:t>
      </w:r>
      <w:r w:rsidR="005424CA" w:rsidRPr="0004619B">
        <w:rPr>
          <w:rFonts w:cs="Times New Roman"/>
          <w:color w:val="000000"/>
          <w:sz w:val="20"/>
          <w:szCs w:val="20"/>
        </w:rPr>
        <w:t xml:space="preserve">best </w:t>
      </w:r>
      <w:r w:rsidRPr="0004619B">
        <w:rPr>
          <w:rFonts w:cs="Times New Roman"/>
          <w:color w:val="000000"/>
          <w:sz w:val="20"/>
          <w:szCs w:val="20"/>
        </w:rPr>
        <w:t xml:space="preserve">parts </w:t>
      </w:r>
      <w:r w:rsidR="0091068A" w:rsidRPr="0004619B">
        <w:rPr>
          <w:rFonts w:cs="Times New Roman"/>
          <w:color w:val="000000"/>
          <w:sz w:val="20"/>
          <w:szCs w:val="20"/>
        </w:rPr>
        <w:t xml:space="preserve">with support </w:t>
      </w:r>
      <w:r w:rsidR="005424CA" w:rsidRPr="0004619B">
        <w:rPr>
          <w:rFonts w:cs="Times New Roman"/>
          <w:color w:val="000000"/>
          <w:sz w:val="20"/>
          <w:szCs w:val="20"/>
        </w:rPr>
        <w:t>from genuine truck experts</w:t>
      </w:r>
      <w:r w:rsidRPr="0004619B">
        <w:rPr>
          <w:rFonts w:cs="Times New Roman"/>
          <w:color w:val="000000"/>
          <w:sz w:val="20"/>
          <w:szCs w:val="20"/>
        </w:rPr>
        <w:t>. Located just outside of Philadelphia, American</w:t>
      </w:r>
      <w:r w:rsidR="00211623" w:rsidRPr="0004619B">
        <w:rPr>
          <w:rFonts w:cs="Times New Roman"/>
          <w:color w:val="000000"/>
          <w:sz w:val="20"/>
          <w:szCs w:val="20"/>
        </w:rPr>
        <w:t>Trucks</w:t>
      </w:r>
      <w:r w:rsidRPr="0004619B">
        <w:rPr>
          <w:rFonts w:cs="Times New Roman"/>
          <w:color w:val="000000"/>
          <w:sz w:val="20"/>
          <w:szCs w:val="20"/>
        </w:rPr>
        <w:t xml:space="preserve"> is dedicated to offering the </w:t>
      </w:r>
      <w:r w:rsidR="00211623" w:rsidRPr="0004619B">
        <w:rPr>
          <w:rFonts w:cs="Times New Roman"/>
          <w:color w:val="000000"/>
          <w:sz w:val="20"/>
          <w:szCs w:val="20"/>
        </w:rPr>
        <w:t>truck</w:t>
      </w:r>
      <w:r w:rsidRPr="0004619B">
        <w:rPr>
          <w:rFonts w:cs="Times New Roman"/>
          <w:color w:val="000000"/>
          <w:sz w:val="20"/>
          <w:szCs w:val="20"/>
        </w:rPr>
        <w:t xml:space="preserve"> community with the highest quality of parts and </w:t>
      </w:r>
      <w:r w:rsidR="005424CA" w:rsidRPr="0004619B">
        <w:rPr>
          <w:rFonts w:cs="Times New Roman"/>
          <w:color w:val="000000"/>
          <w:sz w:val="20"/>
          <w:szCs w:val="20"/>
        </w:rPr>
        <w:t xml:space="preserve">customer </w:t>
      </w:r>
      <w:r w:rsidRPr="0004619B">
        <w:rPr>
          <w:rFonts w:cs="Times New Roman"/>
          <w:color w:val="000000"/>
          <w:sz w:val="20"/>
          <w:szCs w:val="20"/>
        </w:rPr>
        <w:t xml:space="preserve">service. Please visit </w:t>
      </w:r>
      <w:hyperlink r:id="rId20" w:history="1">
        <w:r w:rsidR="00211623" w:rsidRPr="0004619B">
          <w:rPr>
            <w:rStyle w:val="Hyperlink"/>
            <w:sz w:val="20"/>
            <w:szCs w:val="20"/>
          </w:rPr>
          <w:t>https://www.americantrucks.com</w:t>
        </w:r>
      </w:hyperlink>
      <w:r w:rsidR="00211623" w:rsidRPr="0004619B">
        <w:rPr>
          <w:rFonts w:cs="Times New Roman"/>
          <w:color w:val="000000"/>
          <w:sz w:val="20"/>
          <w:szCs w:val="20"/>
        </w:rPr>
        <w:t xml:space="preserve"> for </w:t>
      </w:r>
      <w:r w:rsidRPr="0004619B">
        <w:rPr>
          <w:rFonts w:cs="Times New Roman"/>
          <w:color w:val="000000"/>
          <w:sz w:val="20"/>
          <w:szCs w:val="20"/>
        </w:rPr>
        <w:t>more information.</w:t>
      </w:r>
      <w:r w:rsidRPr="008E25B4">
        <w:rPr>
          <w:rFonts w:cs="Times New Roman"/>
          <w:color w:val="000000"/>
        </w:rPr>
        <w:t xml:space="preserve"> </w:t>
      </w:r>
    </w:p>
    <w:p w14:paraId="57BC0594" w14:textId="33464B54" w:rsidR="008A2C07" w:rsidRPr="0008380A" w:rsidRDefault="008A2C07" w:rsidP="0008380A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4"/>
      <w:footerReference w:type="default" r:id="rId2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4619B"/>
    <w:rsid w:val="00050A77"/>
    <w:rsid w:val="0008380A"/>
    <w:rsid w:val="00094BEF"/>
    <w:rsid w:val="000B32BE"/>
    <w:rsid w:val="001A1CFE"/>
    <w:rsid w:val="001D67E6"/>
    <w:rsid w:val="00211623"/>
    <w:rsid w:val="002F5636"/>
    <w:rsid w:val="003451F7"/>
    <w:rsid w:val="0036549E"/>
    <w:rsid w:val="003B700E"/>
    <w:rsid w:val="004102C2"/>
    <w:rsid w:val="004541CF"/>
    <w:rsid w:val="005424CA"/>
    <w:rsid w:val="00582D2E"/>
    <w:rsid w:val="005B3B16"/>
    <w:rsid w:val="006A1A6F"/>
    <w:rsid w:val="00722404"/>
    <w:rsid w:val="00826B77"/>
    <w:rsid w:val="008A2C07"/>
    <w:rsid w:val="008A755F"/>
    <w:rsid w:val="008D54FC"/>
    <w:rsid w:val="0091068A"/>
    <w:rsid w:val="00A8002C"/>
    <w:rsid w:val="00AA0CE9"/>
    <w:rsid w:val="00B06BB6"/>
    <w:rsid w:val="00B0706F"/>
    <w:rsid w:val="00BA27D6"/>
    <w:rsid w:val="00C4730A"/>
    <w:rsid w:val="00C57C74"/>
    <w:rsid w:val="00CD36B6"/>
    <w:rsid w:val="00D27579"/>
    <w:rsid w:val="00E14D22"/>
    <w:rsid w:val="00E31E46"/>
    <w:rsid w:val="00EA06FC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0aflzuey53glmxb/AAC_w96fFHdY-8ipFMenC166a?dl=0" TargetMode="External"/><Relationship Id="rId13" Type="http://schemas.openxmlformats.org/officeDocument/2006/relationships/hyperlink" Target="file:///\\freezer\public\FrankB\Press%20Release%20Templates\americantrucks.com\truxedo-ram1500-truxport-soft-roll-up-tonneau-cover-r109926.html" TargetMode="External"/><Relationship Id="rId18" Type="http://schemas.openxmlformats.org/officeDocument/2006/relationships/hyperlink" Target="https://www.americantrucks.com/the-haul-ram-september2019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ruck-exterior-accessories.html" TargetMode="External"/><Relationship Id="rId17" Type="http://schemas.openxmlformats.org/officeDocument/2006/relationships/hyperlink" Target="https://www.americantrucks.com/undercover-elite-hinged-tonneau-cover-black-textured-2019-ram-1500-w-o-ram-box-ram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pace-edwards-jackrabbit-retractable-bed-cover-2019-ram-1500-w-o-ram-box-ram.html" TargetMode="External"/><Relationship Id="rId20" Type="http://schemas.openxmlformats.org/officeDocument/2006/relationships/hyperlink" Target="https://www.americantruc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bed-covers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bakdustries-bakflip-fibermax-trifold-tonneau-cover-2019-ram-1500-ram.html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www.americantrucks.com/dodge-ram-1500-accessories-parts.html" TargetMode="External"/><Relationship Id="rId19" Type="http://schemas.openxmlformats.org/officeDocument/2006/relationships/hyperlink" Target="https://www.americantrucks.com/ford-f150-accessories-pa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ruck-accessories-parts.html" TargetMode="External"/><Relationship Id="rId14" Type="http://schemas.openxmlformats.org/officeDocument/2006/relationships/hyperlink" Target="https://www.americantrucks.com/sentry-hard-rollup-bed-cover-2019-ram-1500-ram.html" TargetMode="External"/><Relationship Id="rId22" Type="http://schemas.openxmlformats.org/officeDocument/2006/relationships/image" Target="media/image2.gi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0944-4A28-4E26-AC62-936879FF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5</cp:revision>
  <cp:lastPrinted>2016-04-26T18:34:00Z</cp:lastPrinted>
  <dcterms:created xsi:type="dcterms:W3CDTF">2019-09-16T17:59:00Z</dcterms:created>
  <dcterms:modified xsi:type="dcterms:W3CDTF">2019-09-16T19:37:00Z</dcterms:modified>
</cp:coreProperties>
</file>