
<file path=[Content_Types].xml><?xml version="1.0" encoding="utf-8"?>
<Types xmlns="http://schemas.openxmlformats.org/package/2006/content-types">
  <Default Extension="gif" ContentType="image/gi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E260B8" w14:textId="2A892349" w:rsidR="00E60450" w:rsidRPr="009B093C" w:rsidRDefault="0045446D" w:rsidP="009B093C">
      <w:pPr>
        <w:rPr>
          <w:rFonts w:ascii="Calibri Light" w:hAnsi="Calibri Light" w:cs="Times New Roman"/>
          <w:color w:val="FABF8F" w:themeColor="accent6" w:themeTint="99"/>
        </w:rPr>
      </w:pPr>
      <w:r w:rsidRPr="00B35FCD">
        <w:rPr>
          <w:rFonts w:ascii="Calibri Light" w:hAnsi="Calibri Light" w:cs="Times New Roman"/>
          <w:color w:val="FABF8F" w:themeColor="accent6" w:themeTint="99"/>
        </w:rPr>
        <w:t>For Immediate Release</w:t>
      </w:r>
      <w:r w:rsidR="009B093C">
        <w:rPr>
          <w:rFonts w:ascii="Calibri Light" w:hAnsi="Calibri Light" w:cs="Times New Roman"/>
          <w:color w:val="FABF8F" w:themeColor="accent6" w:themeTint="99"/>
        </w:rPr>
        <w:br/>
      </w:r>
      <w:r w:rsidR="00B35FCD" w:rsidRPr="008E25B4">
        <w:rPr>
          <w:rFonts w:cs="Tahoma"/>
          <w:b/>
          <w:szCs w:val="24"/>
          <w:u w:val="single"/>
        </w:rPr>
        <w:t>Media Contacts:</w:t>
      </w:r>
      <w:r w:rsidR="009B093C">
        <w:rPr>
          <w:rFonts w:cs="Tahoma"/>
          <w:b/>
          <w:szCs w:val="24"/>
          <w:u w:val="single"/>
        </w:rPr>
        <w:br/>
      </w:r>
      <w:r w:rsidR="00C416FA">
        <w:rPr>
          <w:rFonts w:cs="Tahoma"/>
          <w:sz w:val="20"/>
        </w:rPr>
        <w:t>Frank Bisciotti</w:t>
      </w:r>
      <w:r w:rsidR="009B093C">
        <w:rPr>
          <w:rFonts w:cs="Tahoma"/>
          <w:sz w:val="20"/>
        </w:rPr>
        <w:br/>
      </w:r>
      <w:r w:rsidR="00E60450" w:rsidRPr="008E25B4">
        <w:rPr>
          <w:rFonts w:cs="Tahoma"/>
          <w:sz w:val="20"/>
        </w:rPr>
        <w:t>AmericanMuscle.co</w:t>
      </w:r>
      <w:r w:rsidR="009B093C">
        <w:rPr>
          <w:rFonts w:cs="Tahoma"/>
          <w:sz w:val="20"/>
        </w:rPr>
        <w:t>m</w:t>
      </w:r>
      <w:r w:rsidR="009B093C">
        <w:rPr>
          <w:rFonts w:cs="Tahoma"/>
          <w:sz w:val="20"/>
        </w:rPr>
        <w:br/>
      </w:r>
      <w:r w:rsidR="009B093C" w:rsidRPr="00385E9F">
        <w:rPr>
          <w:rFonts w:cs="Tahoma"/>
          <w:sz w:val="20"/>
        </w:rPr>
        <w:t xml:space="preserve">(610) </w:t>
      </w:r>
      <w:r w:rsidR="009B093C" w:rsidRPr="005424CA">
        <w:rPr>
          <w:rFonts w:cs="Tahoma"/>
          <w:sz w:val="20"/>
        </w:rPr>
        <w:t>240</w:t>
      </w:r>
      <w:r w:rsidR="009B093C">
        <w:rPr>
          <w:rFonts w:cs="Tahoma"/>
          <w:sz w:val="20"/>
        </w:rPr>
        <w:t>-</w:t>
      </w:r>
      <w:r w:rsidR="009B093C" w:rsidRPr="005424CA">
        <w:rPr>
          <w:rFonts w:cs="Tahoma"/>
          <w:sz w:val="20"/>
        </w:rPr>
        <w:t>46</w:t>
      </w:r>
      <w:r w:rsidR="00C416FA">
        <w:rPr>
          <w:rFonts w:cs="Tahoma"/>
          <w:sz w:val="20"/>
        </w:rPr>
        <w:t>94</w:t>
      </w:r>
      <w:r w:rsidR="009B093C">
        <w:rPr>
          <w:rFonts w:ascii="Calibri Light" w:hAnsi="Calibri Light" w:cs="Times New Roman"/>
          <w:color w:val="FABF8F" w:themeColor="accent6" w:themeTint="99"/>
        </w:rPr>
        <w:br/>
      </w:r>
      <w:r w:rsidR="00C416FA">
        <w:rPr>
          <w:sz w:val="20"/>
          <w:szCs w:val="20"/>
        </w:rPr>
        <w:t>Frank.Bisciotti@Turn5.com</w:t>
      </w:r>
    </w:p>
    <w:p w14:paraId="31A53FA5" w14:textId="77777777" w:rsidR="00B35FCD" w:rsidRPr="008E25B4" w:rsidRDefault="00B35FCD" w:rsidP="00B35FCD">
      <w:pPr>
        <w:rPr>
          <w:b/>
          <w:u w:val="single"/>
        </w:rPr>
      </w:pPr>
    </w:p>
    <w:p w14:paraId="03B68273" w14:textId="1B0D2ECD" w:rsidR="00F97DAF" w:rsidRPr="00A90819" w:rsidRDefault="00400F9D" w:rsidP="00A9081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Final</w:t>
      </w:r>
      <w:r w:rsidR="003B64D6">
        <w:rPr>
          <w:b/>
          <w:sz w:val="32"/>
          <w:szCs w:val="32"/>
        </w:rPr>
        <w:t xml:space="preserve"> Chance to Register for AM2019</w:t>
      </w:r>
      <w:r>
        <w:rPr>
          <w:b/>
          <w:sz w:val="32"/>
          <w:szCs w:val="32"/>
        </w:rPr>
        <w:t>!</w:t>
      </w:r>
      <w:r w:rsidR="00A90819">
        <w:rPr>
          <w:b/>
          <w:sz w:val="32"/>
          <w:szCs w:val="32"/>
        </w:rPr>
        <w:br/>
      </w:r>
      <w:r w:rsidR="003B64D6">
        <w:rPr>
          <w:bCs/>
          <w:i/>
          <w:sz w:val="24"/>
          <w:szCs w:val="24"/>
        </w:rPr>
        <w:t>World’s Largest Charity-based Mustang Show | June 15, 2019 at Maple Grove Raceway</w:t>
      </w:r>
    </w:p>
    <w:p w14:paraId="1CAEEFBD" w14:textId="77777777" w:rsidR="00B35FCD" w:rsidRPr="008E25B4" w:rsidRDefault="00B35FCD" w:rsidP="00F97DAF">
      <w:pPr>
        <w:spacing w:after="0" w:line="240" w:lineRule="auto"/>
        <w:rPr>
          <w:bCs/>
          <w:i/>
          <w:sz w:val="24"/>
          <w:szCs w:val="24"/>
        </w:rPr>
      </w:pPr>
    </w:p>
    <w:p w14:paraId="7E2FF05C" w14:textId="22291577" w:rsidR="008004CC" w:rsidRPr="008E25B4" w:rsidRDefault="003B64D6" w:rsidP="00DC6D14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Style w:val="Hyperlink"/>
          <w:rFonts w:cs="Times New Roman"/>
          <w:color w:val="auto"/>
          <w:sz w:val="20"/>
          <w:szCs w:val="20"/>
          <w:u w:val="none"/>
        </w:rPr>
      </w:pPr>
      <w:r>
        <w:rPr>
          <w:rStyle w:val="Hyperlink"/>
          <w:rFonts w:cs="Times New Roman"/>
          <w:color w:val="auto"/>
          <w:sz w:val="20"/>
          <w:szCs w:val="20"/>
          <w:u w:val="none"/>
        </w:rPr>
        <w:t>Media Kit</w:t>
      </w:r>
      <w:r w:rsidR="00840934" w:rsidRPr="008E25B4">
        <w:rPr>
          <w:rStyle w:val="Hyperlink"/>
          <w:rFonts w:cs="Times New Roman"/>
          <w:color w:val="auto"/>
          <w:sz w:val="20"/>
          <w:szCs w:val="20"/>
          <w:u w:val="none"/>
        </w:rPr>
        <w:t>:</w:t>
      </w:r>
      <w:r w:rsidR="00872C13" w:rsidRPr="008E25B4">
        <w:rPr>
          <w:rStyle w:val="Hyperlink"/>
          <w:rFonts w:cs="Times New Roman"/>
          <w:color w:val="auto"/>
          <w:sz w:val="20"/>
          <w:szCs w:val="20"/>
          <w:u w:val="none"/>
        </w:rPr>
        <w:t xml:space="preserve"> </w:t>
      </w:r>
      <w:hyperlink r:id="rId7" w:history="1">
        <w:r w:rsidRPr="00305FDE">
          <w:rPr>
            <w:rStyle w:val="Hyperlink"/>
            <w:rFonts w:cs="Times New Roman"/>
            <w:sz w:val="20"/>
            <w:szCs w:val="20"/>
          </w:rPr>
          <w:t>https://www.dropbox.com/sh/uvdtc9doi742lkt/AACS1lJatJZjwb2F92DH9Ec_a?dl=0</w:t>
        </w:r>
      </w:hyperlink>
      <w:r>
        <w:rPr>
          <w:rStyle w:val="Hyperlink"/>
          <w:rFonts w:cs="Times New Roman"/>
          <w:color w:val="auto"/>
          <w:sz w:val="20"/>
          <w:szCs w:val="20"/>
          <w:u w:val="none"/>
        </w:rPr>
        <w:t xml:space="preserve"> </w:t>
      </w:r>
    </w:p>
    <w:p w14:paraId="3E98CA13" w14:textId="26CD95EB" w:rsidR="00DC6D14" w:rsidRDefault="00F97DAF" w:rsidP="00F97DAF">
      <w:pPr>
        <w:rPr>
          <w:rFonts w:cs="Times New Roman"/>
          <w:color w:val="000000"/>
        </w:rPr>
      </w:pPr>
      <w:r>
        <w:rPr>
          <w:rFonts w:cs="Times New Roman"/>
          <w:b/>
          <w:color w:val="000000"/>
        </w:rPr>
        <w:t>PAOLI</w:t>
      </w:r>
      <w:r w:rsidR="00FF02ED" w:rsidRPr="008E25B4">
        <w:rPr>
          <w:rFonts w:cs="Times New Roman"/>
          <w:b/>
          <w:color w:val="000000"/>
        </w:rPr>
        <w:t>, Pa. (</w:t>
      </w:r>
      <w:r w:rsidR="003B64D6">
        <w:rPr>
          <w:rFonts w:cs="Times New Roman"/>
          <w:b/>
          <w:color w:val="000000"/>
        </w:rPr>
        <w:t>June</w:t>
      </w:r>
      <w:r>
        <w:rPr>
          <w:rFonts w:cs="Times New Roman"/>
          <w:b/>
          <w:color w:val="000000"/>
        </w:rPr>
        <w:t xml:space="preserve"> </w:t>
      </w:r>
      <w:r w:rsidR="003B64D6">
        <w:rPr>
          <w:rFonts w:cs="Times New Roman"/>
          <w:b/>
          <w:color w:val="000000"/>
        </w:rPr>
        <w:t>4th</w:t>
      </w:r>
      <w:r w:rsidR="004260DE">
        <w:rPr>
          <w:rFonts w:cs="Times New Roman"/>
          <w:b/>
          <w:color w:val="000000"/>
        </w:rPr>
        <w:t xml:space="preserve">, </w:t>
      </w:r>
      <w:r w:rsidR="003B64D6">
        <w:rPr>
          <w:rFonts w:cs="Times New Roman"/>
          <w:b/>
          <w:color w:val="000000"/>
        </w:rPr>
        <w:t>2019</w:t>
      </w:r>
      <w:r w:rsidR="00FF02ED" w:rsidRPr="008E25B4">
        <w:rPr>
          <w:rFonts w:cs="Times New Roman"/>
          <w:b/>
          <w:color w:val="000000"/>
        </w:rPr>
        <w:t xml:space="preserve">) </w:t>
      </w:r>
      <w:r w:rsidR="003B64D6">
        <w:rPr>
          <w:rFonts w:cs="Times New Roman"/>
          <w:b/>
          <w:color w:val="000000"/>
        </w:rPr>
        <w:t xml:space="preserve">– </w:t>
      </w:r>
      <w:r w:rsidR="001C0940" w:rsidRPr="001C0940">
        <w:rPr>
          <w:rFonts w:cs="Times New Roman"/>
          <w:color w:val="000000"/>
        </w:rPr>
        <w:t>AM2019</w:t>
      </w:r>
      <w:r w:rsidR="001C0940">
        <w:rPr>
          <w:rFonts w:cs="Times New Roman"/>
          <w:color w:val="000000"/>
        </w:rPr>
        <w:t xml:space="preserve">, </w:t>
      </w:r>
      <w:proofErr w:type="spellStart"/>
      <w:r w:rsidR="001C0940">
        <w:rPr>
          <w:rFonts w:cs="Times New Roman"/>
          <w:color w:val="000000"/>
        </w:rPr>
        <w:t>AmericanMuscle’s</w:t>
      </w:r>
      <w:proofErr w:type="spellEnd"/>
      <w:r w:rsidR="001C0940">
        <w:rPr>
          <w:rFonts w:cs="Times New Roman"/>
          <w:color w:val="000000"/>
        </w:rPr>
        <w:t xml:space="preserve"> </w:t>
      </w:r>
      <w:r w:rsidR="001C2552">
        <w:rPr>
          <w:rFonts w:cs="Times New Roman"/>
          <w:color w:val="000000"/>
        </w:rPr>
        <w:t xml:space="preserve">(AM) </w:t>
      </w:r>
      <w:r w:rsidR="001C0940">
        <w:rPr>
          <w:rFonts w:cs="Times New Roman"/>
          <w:color w:val="000000"/>
        </w:rPr>
        <w:t>11</w:t>
      </w:r>
      <w:r w:rsidR="001C0940" w:rsidRPr="001C0940">
        <w:rPr>
          <w:rFonts w:cs="Times New Roman"/>
          <w:color w:val="000000"/>
          <w:vertAlign w:val="superscript"/>
        </w:rPr>
        <w:t>th</w:t>
      </w:r>
      <w:r w:rsidR="001C0940">
        <w:rPr>
          <w:rFonts w:cs="Times New Roman"/>
          <w:color w:val="000000"/>
        </w:rPr>
        <w:t xml:space="preserve"> annual Mustang show, is coming up fast on Saturday, June 15</w:t>
      </w:r>
      <w:r w:rsidR="001C0940" w:rsidRPr="001C0940">
        <w:rPr>
          <w:rFonts w:cs="Times New Roman"/>
          <w:color w:val="000000"/>
          <w:vertAlign w:val="superscript"/>
        </w:rPr>
        <w:t>t</w:t>
      </w:r>
      <w:r w:rsidR="001C0940">
        <w:rPr>
          <w:rFonts w:cs="Times New Roman"/>
          <w:color w:val="000000"/>
          <w:vertAlign w:val="superscript"/>
        </w:rPr>
        <w:t xml:space="preserve">h, </w:t>
      </w:r>
      <w:r w:rsidR="001C0940">
        <w:rPr>
          <w:rFonts w:cs="Times New Roman"/>
          <w:color w:val="000000"/>
        </w:rPr>
        <w:t xml:space="preserve">2019 at Maple Grove Raceway in Mohnton, PA. With a limited number of show spaces left, this is </w:t>
      </w:r>
      <w:r w:rsidR="00400F9D">
        <w:rPr>
          <w:rFonts w:cs="Times New Roman"/>
          <w:color w:val="000000"/>
        </w:rPr>
        <w:t>the</w:t>
      </w:r>
      <w:r w:rsidR="000F2114">
        <w:rPr>
          <w:rFonts w:cs="Times New Roman"/>
          <w:color w:val="000000"/>
        </w:rPr>
        <w:t xml:space="preserve"> final</w:t>
      </w:r>
      <w:r w:rsidR="001C0940">
        <w:rPr>
          <w:rFonts w:cs="Times New Roman"/>
          <w:color w:val="000000"/>
        </w:rPr>
        <w:t xml:space="preserve"> chance to claim </w:t>
      </w:r>
      <w:r w:rsidR="000F2114">
        <w:rPr>
          <w:rFonts w:cs="Times New Roman"/>
          <w:color w:val="000000"/>
        </w:rPr>
        <w:t>yours and</w:t>
      </w:r>
      <w:r w:rsidR="001C0940">
        <w:rPr>
          <w:rFonts w:cs="Times New Roman"/>
          <w:color w:val="000000"/>
        </w:rPr>
        <w:t xml:space="preserve"> compete for one of the 90+ awards ranging from “Best Of” generations, to best vanity plate, club awards</w:t>
      </w:r>
      <w:r w:rsidR="000F2114">
        <w:rPr>
          <w:rFonts w:cs="Times New Roman"/>
          <w:color w:val="000000"/>
        </w:rPr>
        <w:t>,</w:t>
      </w:r>
      <w:r w:rsidR="001C0940">
        <w:rPr>
          <w:rFonts w:cs="Times New Roman"/>
          <w:color w:val="000000"/>
        </w:rPr>
        <w:t xml:space="preserve"> and more!</w:t>
      </w:r>
    </w:p>
    <w:p w14:paraId="3E06A172" w14:textId="37FD2E77" w:rsidR="001C2552" w:rsidRDefault="00126F82" w:rsidP="00F97DAF">
      <w:pPr>
        <w:rPr>
          <w:rFonts w:cs="Times New Roman"/>
          <w:color w:val="000000"/>
        </w:rPr>
      </w:pPr>
      <w:r w:rsidRPr="0003155C">
        <w:rPr>
          <w:rFonts w:cs="Times New Roman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655A006" wp14:editId="343C28BD">
                <wp:simplePos x="0" y="0"/>
                <wp:positionH relativeFrom="column">
                  <wp:posOffset>5095875</wp:posOffset>
                </wp:positionH>
                <wp:positionV relativeFrom="paragraph">
                  <wp:posOffset>1905</wp:posOffset>
                </wp:positionV>
                <wp:extent cx="2099310" cy="1371600"/>
                <wp:effectExtent l="0" t="0" r="1524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931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D56D69" w14:textId="46F74165" w:rsidR="00400F9D" w:rsidRPr="00F51385" w:rsidRDefault="00400F9D" w:rsidP="00400F9D">
                            <w:pPr>
                              <w:rPr>
                                <w:b/>
                                <w:i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F51385">
                              <w:rPr>
                                <w:b/>
                                <w:i/>
                                <w:color w:val="000000"/>
                                <w:sz w:val="20"/>
                                <w:szCs w:val="20"/>
                              </w:rPr>
                              <w:t xml:space="preserve">“The </w:t>
                            </w:r>
                            <w:proofErr w:type="spellStart"/>
                            <w:r w:rsidRPr="00F51385">
                              <w:rPr>
                                <w:b/>
                                <w:i/>
                                <w:color w:val="000000"/>
                                <w:sz w:val="20"/>
                                <w:szCs w:val="20"/>
                              </w:rPr>
                              <w:t>AmericanMuscle</w:t>
                            </w:r>
                            <w:proofErr w:type="spellEnd"/>
                            <w:r w:rsidRPr="00F51385">
                              <w:rPr>
                                <w:b/>
                                <w:i/>
                                <w:color w:val="000000"/>
                                <w:sz w:val="20"/>
                                <w:szCs w:val="20"/>
                              </w:rPr>
                              <w:t xml:space="preserve"> Mustang Show somehow manages to get better and better every year. </w:t>
                            </w:r>
                            <w:bookmarkStart w:id="0" w:name="_GoBack"/>
                            <w:bookmarkEnd w:id="0"/>
                            <w:r w:rsidRPr="00F51385">
                              <w:rPr>
                                <w:b/>
                                <w:i/>
                                <w:color w:val="000000"/>
                                <w:sz w:val="20"/>
                                <w:szCs w:val="20"/>
                              </w:rPr>
                              <w:t>Whether it be the cars, the events, the people or a combination of all three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20"/>
                                <w:szCs w:val="20"/>
                              </w:rPr>
                              <w:t>—</w:t>
                            </w:r>
                            <w:r w:rsidRPr="00F51385">
                              <w:rPr>
                                <w:b/>
                                <w:i/>
                                <w:color w:val="000000"/>
                                <w:sz w:val="20"/>
                                <w:szCs w:val="20"/>
                              </w:rPr>
                              <w:t>it truly is a show to put on your list for 2019!”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51385">
                              <w:rPr>
                                <w:b/>
                                <w:i/>
                                <w:color w:val="000000"/>
                                <w:sz w:val="20"/>
                                <w:szCs w:val="20"/>
                              </w:rPr>
                              <w:t>—Justin Dugan</w:t>
                            </w:r>
                          </w:p>
                          <w:p w14:paraId="0DAB643C" w14:textId="29EEBDE2" w:rsidR="0003155C" w:rsidRDefault="0003155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55A00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01.25pt;margin-top:.15pt;width:165.3pt;height:10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+G1JAIAAEcEAAAOAAAAZHJzL2Uyb0RvYy54bWysU9tuGyEQfa/Uf0C813uJHccrr6PUqatK&#10;6UVK+gGYZb2owFDA3nW/vgPruFbavlTlATHMcJg5Z2Z5O2hFDsJ5CaamxSSnRBgOjTS7mn592ry5&#10;ocQHZhqmwIiaHoWnt6vXr5a9rUQJHahGOIIgxle9rWkXgq2yzPNOaOYnYIVBZwtOs4Cm22WNYz2i&#10;a5WVeX6d9eAa64AL7/H2fnTSVcJvW8HD57b1IhBVU8wtpN2lfRv3bLVk1c4x20l+SoP9QxaaSYOf&#10;nqHuWWBk7+RvUFpyBx7aMOGgM2hbyUWqAasp8hfVPHbMilQLkuPtmSb//2D5p8MXR2RT07KYU2KY&#10;RpGexBDIWxhIGfnpra8w7NFiYBjwGnVOtXr7APybJwbWHTM7cecc9J1gDeZXxJfZxdMRx0eQbf8R&#10;GvyG7QMkoKF1OpKHdBBER52OZ21iKhwvy3yxuCrQxdFXXM2L6zypl7Hq+bl1PrwXoEk81NSh+Ame&#10;HR58iOmw6jkk/uZByWYjlUqG223XypEDw0bZpJUqeBGmDOlrupiVs5GBv0Lkaf0JQsuAHa+krunN&#10;OYhVkbd3pkn9GJhU4xlTVuZEZORuZDEM2+EkzBaaI1LqYOxsnEQ8dOB+UNJjV9fUf98zJyhRHwzK&#10;siim0zgGyZjO5iUa7tKzvfQwwxGqpoGS8bgOaXQiYQbuUL5WJmKjzmMmp1yxWxPfp8mK43Bpp6hf&#10;87/6CQAA//8DAFBLAwQUAAYACAAAACEAwQl2lN4AAAAJAQAADwAAAGRycy9kb3ducmV2LnhtbEyP&#10;wU7DMBBE70j8g7VIXBB1EkMoIU6FkED0BgXB1Y23SYS9Drabhr/HPcFxNaM3b+vVbA2b0IfBkYR8&#10;kQFDap0eqJPw/vZ4uQQWoiKtjCOU8IMBVs3pSa0q7Q70itMmdixBKFRKQh/jWHEe2h6tCgs3IqVs&#10;57xVMZ2+49qrQ4Jbw4ssK7lVA6WFXo340GP7tdlbCcur5+kzrMXLR1vuzG28uJmevr2U52fz/R2w&#10;iHP8K8NRP6lDk5y2bk86MJMYWXGdqhIEsGOcC5ED20oo8lIAb2r+/4PmFwAA//8DAFBLAQItABQA&#10;BgAIAAAAIQC2gziS/gAAAOEBAAATAAAAAAAAAAAAAAAAAAAAAABbQ29udGVudF9UeXBlc10ueG1s&#10;UEsBAi0AFAAGAAgAAAAhADj9If/WAAAAlAEAAAsAAAAAAAAAAAAAAAAALwEAAF9yZWxzLy5yZWxz&#10;UEsBAi0AFAAGAAgAAAAhAMA74bUkAgAARwQAAA4AAAAAAAAAAAAAAAAALgIAAGRycy9lMm9Eb2Mu&#10;eG1sUEsBAi0AFAAGAAgAAAAhAMEJdpTeAAAACQEAAA8AAAAAAAAAAAAAAAAAfgQAAGRycy9kb3du&#10;cmV2LnhtbFBLBQYAAAAABAAEAPMAAACJBQAAAAA=&#10;">
                <v:textbox>
                  <w:txbxContent>
                    <w:p w14:paraId="76D56D69" w14:textId="46F74165" w:rsidR="00400F9D" w:rsidRPr="00F51385" w:rsidRDefault="00400F9D" w:rsidP="00400F9D">
                      <w:pPr>
                        <w:rPr>
                          <w:b/>
                          <w:i/>
                          <w:color w:val="000000"/>
                          <w:sz w:val="20"/>
                          <w:szCs w:val="20"/>
                        </w:rPr>
                      </w:pPr>
                      <w:r w:rsidRPr="00F51385">
                        <w:rPr>
                          <w:b/>
                          <w:i/>
                          <w:color w:val="000000"/>
                          <w:sz w:val="20"/>
                          <w:szCs w:val="20"/>
                        </w:rPr>
                        <w:t xml:space="preserve">“The </w:t>
                      </w:r>
                      <w:proofErr w:type="spellStart"/>
                      <w:r w:rsidRPr="00F51385">
                        <w:rPr>
                          <w:b/>
                          <w:i/>
                          <w:color w:val="000000"/>
                          <w:sz w:val="20"/>
                          <w:szCs w:val="20"/>
                        </w:rPr>
                        <w:t>AmericanMuscle</w:t>
                      </w:r>
                      <w:proofErr w:type="spellEnd"/>
                      <w:r w:rsidRPr="00F51385">
                        <w:rPr>
                          <w:b/>
                          <w:i/>
                          <w:color w:val="000000"/>
                          <w:sz w:val="20"/>
                          <w:szCs w:val="20"/>
                        </w:rPr>
                        <w:t xml:space="preserve"> Mustang Show somehow manages to get better and better every year. </w:t>
                      </w:r>
                      <w:bookmarkStart w:id="1" w:name="_GoBack"/>
                      <w:bookmarkEnd w:id="1"/>
                      <w:r w:rsidRPr="00F51385">
                        <w:rPr>
                          <w:b/>
                          <w:i/>
                          <w:color w:val="000000"/>
                          <w:sz w:val="20"/>
                          <w:szCs w:val="20"/>
                        </w:rPr>
                        <w:t>Whether it be the cars, the events, the people or a combination of all three</w:t>
                      </w:r>
                      <w:r>
                        <w:rPr>
                          <w:b/>
                          <w:i/>
                          <w:color w:val="000000"/>
                          <w:sz w:val="20"/>
                          <w:szCs w:val="20"/>
                        </w:rPr>
                        <w:t>—</w:t>
                      </w:r>
                      <w:r w:rsidRPr="00F51385">
                        <w:rPr>
                          <w:b/>
                          <w:i/>
                          <w:color w:val="000000"/>
                          <w:sz w:val="20"/>
                          <w:szCs w:val="20"/>
                        </w:rPr>
                        <w:t>it truly is a show to put on your list for 2019!”</w:t>
                      </w:r>
                      <w:r>
                        <w:rPr>
                          <w:b/>
                          <w:i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F51385">
                        <w:rPr>
                          <w:b/>
                          <w:i/>
                          <w:color w:val="000000"/>
                          <w:sz w:val="20"/>
                          <w:szCs w:val="20"/>
                        </w:rPr>
                        <w:t>—Justin Dugan</w:t>
                      </w:r>
                    </w:p>
                    <w:p w14:paraId="0DAB643C" w14:textId="29EEBDE2" w:rsidR="0003155C" w:rsidRDefault="0003155C"/>
                  </w:txbxContent>
                </v:textbox>
                <w10:wrap type="square"/>
              </v:shape>
            </w:pict>
          </mc:Fallback>
        </mc:AlternateContent>
      </w:r>
      <w:r w:rsidR="001C2552">
        <w:rPr>
          <w:rFonts w:cs="Times New Roman"/>
          <w:color w:val="000000"/>
        </w:rPr>
        <w:t>Attracting enthusiasts from all over the country to celebrate America’s favorite pony car, AM2019 supports Make-A-Wish® (MAW)—the non-profit organization founded to arrange experiences described as “wishes” to children diagnosed with critical illnesses. Last year, AM’s Mustang Show included 10,000+ attendees, 3,000+ Mustang</w:t>
      </w:r>
      <w:r w:rsidR="001E53E1">
        <w:rPr>
          <w:rFonts w:cs="Times New Roman"/>
          <w:color w:val="000000"/>
        </w:rPr>
        <w:t>s</w:t>
      </w:r>
      <w:r w:rsidR="001C2552">
        <w:rPr>
          <w:rFonts w:cs="Times New Roman"/>
          <w:color w:val="000000"/>
        </w:rPr>
        <w:t xml:space="preserve">, helping to raise </w:t>
      </w:r>
      <w:r w:rsidR="001E53E1">
        <w:rPr>
          <w:rFonts w:cs="Times New Roman"/>
          <w:color w:val="000000"/>
        </w:rPr>
        <w:t xml:space="preserve">over </w:t>
      </w:r>
      <w:r w:rsidR="001C2552">
        <w:rPr>
          <w:rFonts w:cs="Times New Roman"/>
          <w:color w:val="000000"/>
        </w:rPr>
        <w:t>$360,000 to date</w:t>
      </w:r>
      <w:r w:rsidR="000F2114">
        <w:rPr>
          <w:rFonts w:cs="Times New Roman"/>
          <w:color w:val="000000"/>
        </w:rPr>
        <w:t xml:space="preserve"> for MAW</w:t>
      </w:r>
      <w:r w:rsidR="001E53E1">
        <w:rPr>
          <w:rFonts w:cs="Times New Roman"/>
          <w:color w:val="000000"/>
        </w:rPr>
        <w:t xml:space="preserve">. This year’s show is forecasted to be the biggest one yet featuring everything from car judging to </w:t>
      </w:r>
      <w:hyperlink r:id="rId8" w:history="1">
        <w:r w:rsidR="001E53E1" w:rsidRPr="001E53E1">
          <w:rPr>
            <w:rStyle w:val="Hyperlink"/>
            <w:rFonts w:cs="Times New Roman"/>
          </w:rPr>
          <w:t>Mustang parades</w:t>
        </w:r>
      </w:hyperlink>
      <w:r w:rsidR="001E53E1">
        <w:rPr>
          <w:rFonts w:cs="Times New Roman"/>
          <w:color w:val="000000"/>
        </w:rPr>
        <w:t xml:space="preserve">, </w:t>
      </w:r>
      <w:hyperlink r:id="rId9" w:history="1">
        <w:r w:rsidR="001E53E1" w:rsidRPr="001E53E1">
          <w:rPr>
            <w:rStyle w:val="Hyperlink"/>
            <w:rFonts w:cs="Times New Roman"/>
          </w:rPr>
          <w:t>burnout competitions</w:t>
        </w:r>
      </w:hyperlink>
      <w:r w:rsidR="001E53E1">
        <w:rPr>
          <w:rFonts w:cs="Times New Roman"/>
          <w:color w:val="000000"/>
        </w:rPr>
        <w:t xml:space="preserve"> to drag racing!</w:t>
      </w:r>
    </w:p>
    <w:p w14:paraId="5253E61B" w14:textId="0E527B22" w:rsidR="00EB446C" w:rsidRPr="00EB446C" w:rsidRDefault="00EB446C" w:rsidP="00F97DAF">
      <w:pPr>
        <w:rPr>
          <w:rFonts w:cs="Times New Roman"/>
          <w:b/>
          <w:color w:val="000000"/>
        </w:rPr>
      </w:pPr>
      <w:r w:rsidRPr="00EB446C">
        <w:rPr>
          <w:rFonts w:cs="Times New Roman"/>
          <w:b/>
          <w:color w:val="000000"/>
        </w:rPr>
        <w:t>To register</w:t>
      </w:r>
      <w:r>
        <w:rPr>
          <w:rFonts w:cs="Times New Roman"/>
          <w:b/>
          <w:color w:val="000000"/>
        </w:rPr>
        <w:t>,</w:t>
      </w:r>
      <w:r w:rsidRPr="00EB446C">
        <w:rPr>
          <w:rFonts w:cs="Times New Roman"/>
          <w:b/>
          <w:color w:val="000000"/>
        </w:rPr>
        <w:t xml:space="preserve"> visit: </w:t>
      </w:r>
      <w:hyperlink r:id="rId10" w:history="1">
        <w:r w:rsidRPr="00EB446C">
          <w:rPr>
            <w:rStyle w:val="Hyperlink"/>
            <w:b/>
          </w:rPr>
          <w:t>https://www.americanmuscle.com/11th-annual-americanmuscle-mustang-show-registration.html</w:t>
        </w:r>
      </w:hyperlink>
    </w:p>
    <w:p w14:paraId="20BDCC13" w14:textId="719B713E" w:rsidR="000F2114" w:rsidRPr="000F2114" w:rsidRDefault="000F2114" w:rsidP="00F97DAF">
      <w:pPr>
        <w:rPr>
          <w:b/>
        </w:rPr>
      </w:pPr>
      <w:r>
        <w:rPr>
          <w:rFonts w:cs="Times New Roman"/>
          <w:b/>
          <w:color w:val="000000"/>
        </w:rPr>
        <w:t>For more info</w:t>
      </w:r>
      <w:r w:rsidR="001E53E1">
        <w:rPr>
          <w:rFonts w:cs="Times New Roman"/>
          <w:b/>
          <w:color w:val="000000"/>
        </w:rPr>
        <w:t>, visit</w:t>
      </w:r>
      <w:r>
        <w:rPr>
          <w:rFonts w:cs="Times New Roman"/>
          <w:b/>
          <w:color w:val="000000"/>
        </w:rPr>
        <w:t xml:space="preserve">: </w:t>
      </w:r>
      <w:hyperlink r:id="rId11" w:history="1">
        <w:r w:rsidRPr="000F2114">
          <w:rPr>
            <w:rStyle w:val="Hyperlink"/>
            <w:b/>
          </w:rPr>
          <w:t>https://www.americanmuscle.com/car-show-2019.html</w:t>
        </w:r>
      </w:hyperlink>
      <w:r>
        <w:t xml:space="preserve"> </w:t>
      </w:r>
    </w:p>
    <w:p w14:paraId="4901F024" w14:textId="77777777" w:rsidR="006E20FD" w:rsidRPr="008E25B4" w:rsidRDefault="006E20FD" w:rsidP="007908E6">
      <w:pPr>
        <w:rPr>
          <w:rFonts w:cs="Times New Roman"/>
          <w:color w:val="000000"/>
          <w:sz w:val="18"/>
          <w:szCs w:val="18"/>
        </w:rPr>
      </w:pPr>
      <w:r w:rsidRPr="008E25B4">
        <w:rPr>
          <w:rFonts w:cs="Times New Roman"/>
          <w:b/>
          <w:color w:val="000000"/>
          <w:sz w:val="18"/>
          <w:szCs w:val="18"/>
        </w:rPr>
        <w:t>________________________________________________________________________________________________________________________________</w:t>
      </w:r>
    </w:p>
    <w:p w14:paraId="6A6675CF" w14:textId="77777777" w:rsidR="00F245B3" w:rsidRPr="008E25B4" w:rsidRDefault="00F245B3" w:rsidP="00F245B3">
      <w:pPr>
        <w:rPr>
          <w:rFonts w:cs="Times New Roman"/>
          <w:b/>
          <w:color w:val="000000"/>
          <w:sz w:val="24"/>
          <w:szCs w:val="24"/>
          <w:u w:val="single"/>
        </w:rPr>
      </w:pPr>
      <w:r w:rsidRPr="008E25B4">
        <w:rPr>
          <w:rFonts w:cs="Times New Roman"/>
          <w:b/>
          <w:color w:val="000000"/>
          <w:sz w:val="24"/>
          <w:szCs w:val="24"/>
          <w:u w:val="single"/>
        </w:rPr>
        <w:t>About AmericanMuscle</w:t>
      </w:r>
    </w:p>
    <w:p w14:paraId="79C83053" w14:textId="73544E82" w:rsidR="00B700A3" w:rsidRPr="00EB446C" w:rsidRDefault="00F245B3" w:rsidP="00B700A3">
      <w:pPr>
        <w:rPr>
          <w:rFonts w:cs="Times New Roman"/>
          <w:color w:val="000000"/>
        </w:rPr>
      </w:pPr>
      <w:r w:rsidRPr="008E25B4">
        <w:rPr>
          <w:rFonts w:cs="Times New Roman"/>
          <w:color w:val="000000"/>
        </w:rPr>
        <w:t xml:space="preserve">Starting out in 2003, AmericanMuscle quickly rose to be one of the leading aftermarket Mustang parts providers in the business. </w:t>
      </w:r>
      <w:r w:rsidR="00291028">
        <w:rPr>
          <w:rFonts w:cs="Times New Roman"/>
          <w:color w:val="000000"/>
        </w:rPr>
        <w:t>With the addition of Challenger in 2018</w:t>
      </w:r>
      <w:r w:rsidRPr="008E25B4">
        <w:rPr>
          <w:rFonts w:cs="Times New Roman"/>
          <w:color w:val="000000"/>
        </w:rPr>
        <w:t xml:space="preserve">, AmericanMuscle provides the most </w:t>
      </w:r>
      <w:r w:rsidR="00291028">
        <w:rPr>
          <w:rFonts w:cs="Times New Roman"/>
          <w:color w:val="000000"/>
        </w:rPr>
        <w:t>sought-after parts, accessories, and fast shipping</w:t>
      </w:r>
      <w:r w:rsidRPr="008E25B4">
        <w:rPr>
          <w:rFonts w:cs="Times New Roman"/>
          <w:color w:val="000000"/>
        </w:rPr>
        <w:t xml:space="preserve">. Located just outside of Philadelphia, AmericanMuscle is dedicated to </w:t>
      </w:r>
      <w:r w:rsidR="006A601F" w:rsidRPr="008E25B4">
        <w:rPr>
          <w:rFonts w:cs="Times New Roman"/>
          <w:color w:val="000000"/>
        </w:rPr>
        <w:t>offering</w:t>
      </w:r>
      <w:r w:rsidRPr="008E25B4">
        <w:rPr>
          <w:rFonts w:cs="Times New Roman"/>
          <w:color w:val="000000"/>
        </w:rPr>
        <w:t xml:space="preserve"> the Mustang </w:t>
      </w:r>
      <w:r w:rsidR="00291028">
        <w:rPr>
          <w:rFonts w:cs="Times New Roman"/>
          <w:color w:val="000000"/>
        </w:rPr>
        <w:t xml:space="preserve">and Challenger </w:t>
      </w:r>
      <w:r w:rsidRPr="008E25B4">
        <w:rPr>
          <w:rFonts w:cs="Times New Roman"/>
          <w:color w:val="000000"/>
        </w:rPr>
        <w:t>communit</w:t>
      </w:r>
      <w:r w:rsidR="00291028">
        <w:rPr>
          <w:rFonts w:cs="Times New Roman"/>
          <w:color w:val="000000"/>
        </w:rPr>
        <w:t>ies</w:t>
      </w:r>
      <w:r w:rsidR="006A601F" w:rsidRPr="008E25B4">
        <w:rPr>
          <w:rFonts w:cs="Times New Roman"/>
          <w:color w:val="000000"/>
        </w:rPr>
        <w:t xml:space="preserve"> with the highest </w:t>
      </w:r>
      <w:r w:rsidR="00291028">
        <w:rPr>
          <w:rFonts w:cs="Times New Roman"/>
          <w:color w:val="000000"/>
        </w:rPr>
        <w:t>level of customer</w:t>
      </w:r>
      <w:r w:rsidR="006A601F" w:rsidRPr="008E25B4">
        <w:rPr>
          <w:rFonts w:cs="Times New Roman"/>
          <w:color w:val="000000"/>
        </w:rPr>
        <w:t xml:space="preserve"> service. Please visit </w:t>
      </w:r>
      <w:hyperlink r:id="rId12" w:history="1">
        <w:r w:rsidR="006A601F" w:rsidRPr="008E25B4">
          <w:rPr>
            <w:rStyle w:val="Hyperlink"/>
            <w:rFonts w:cs="Times New Roman"/>
          </w:rPr>
          <w:t>http://www.AmericanMuscle.com</w:t>
        </w:r>
      </w:hyperlink>
      <w:r w:rsidR="006A601F" w:rsidRPr="008E25B4">
        <w:rPr>
          <w:rFonts w:cs="Times New Roman"/>
          <w:color w:val="000000"/>
        </w:rPr>
        <w:t xml:space="preserve"> for more information. </w:t>
      </w:r>
    </w:p>
    <w:p w14:paraId="19688DB8" w14:textId="3716E985" w:rsidR="00B700A3" w:rsidRPr="001E53E1" w:rsidRDefault="00B700A3" w:rsidP="001E53E1">
      <w:pPr>
        <w:jc w:val="center"/>
        <w:rPr>
          <w:color w:val="000000" w:themeColor="text1"/>
        </w:rPr>
      </w:pPr>
      <w:r w:rsidRPr="008E25B4">
        <w:rPr>
          <w:color w:val="000000" w:themeColor="text1"/>
        </w:rPr>
        <w:t>#  #  #</w:t>
      </w:r>
    </w:p>
    <w:p w14:paraId="5B11957F" w14:textId="77777777" w:rsidR="00B700A3" w:rsidRDefault="00B700A3" w:rsidP="00B700A3">
      <w:pPr>
        <w:jc w:val="center"/>
        <w:rPr>
          <w:rFonts w:ascii="Calibri Light" w:hAnsi="Calibri Light"/>
          <w:color w:val="000000" w:themeColor="text1"/>
        </w:rPr>
      </w:pPr>
      <w:r>
        <w:rPr>
          <w:noProof/>
        </w:rPr>
        <w:drawing>
          <wp:inline distT="0" distB="0" distL="0" distR="0" wp14:anchorId="5B297DE4" wp14:editId="61CF8438">
            <wp:extent cx="428625" cy="695325"/>
            <wp:effectExtent l="0" t="0" r="9525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oter 3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 Light" w:hAnsi="Calibri Light"/>
          <w:color w:val="000000" w:themeColor="text1"/>
        </w:rPr>
        <w:tab/>
      </w:r>
      <w:r>
        <w:rPr>
          <w:rFonts w:ascii="Calibri Light" w:hAnsi="Calibri Light"/>
          <w:color w:val="000000" w:themeColor="text1"/>
        </w:rPr>
        <w:tab/>
      </w:r>
      <w:r>
        <w:rPr>
          <w:rFonts w:ascii="Calibri Light" w:hAnsi="Calibri Light"/>
          <w:color w:val="000000" w:themeColor="text1"/>
        </w:rPr>
        <w:tab/>
      </w:r>
      <w:r>
        <w:rPr>
          <w:rFonts w:ascii="Calibri Light" w:hAnsi="Calibri Light"/>
          <w:color w:val="000000" w:themeColor="text1"/>
        </w:rPr>
        <w:tab/>
      </w:r>
      <w:r w:rsidR="003D3E56">
        <w:rPr>
          <w:noProof/>
        </w:rPr>
        <w:drawing>
          <wp:inline distT="0" distB="0" distL="0" distR="0" wp14:anchorId="711043DD" wp14:editId="1808683A">
            <wp:extent cx="571500" cy="47625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oter 4.gif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 Light" w:hAnsi="Calibri Light"/>
          <w:color w:val="000000" w:themeColor="text1"/>
        </w:rPr>
        <w:tab/>
      </w:r>
      <w:r>
        <w:rPr>
          <w:rFonts w:ascii="Calibri Light" w:hAnsi="Calibri Light"/>
          <w:color w:val="000000" w:themeColor="text1"/>
        </w:rPr>
        <w:tab/>
      </w:r>
      <w:r>
        <w:rPr>
          <w:rFonts w:ascii="Calibri Light" w:hAnsi="Calibri Light"/>
          <w:color w:val="000000" w:themeColor="text1"/>
        </w:rPr>
        <w:tab/>
      </w:r>
      <w:r w:rsidR="003D3E56">
        <w:rPr>
          <w:rFonts w:ascii="Calibri Light" w:hAnsi="Calibri Light"/>
          <w:noProof/>
          <w:color w:val="000000" w:themeColor="text1"/>
        </w:rPr>
        <w:drawing>
          <wp:inline distT="0" distB="0" distL="0" distR="0" wp14:anchorId="15934520" wp14:editId="420954C3">
            <wp:extent cx="1009553" cy="677796"/>
            <wp:effectExtent l="0" t="0" r="635" b="8255"/>
            <wp:docPr id="876" name="Picture 8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Turn 5\Bizrate\Logos\2014 coePlatinum-2014-cmyk.eps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967" cy="7009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A1182E" w14:textId="77777777" w:rsidR="0022004E" w:rsidRPr="00B35FCD" w:rsidRDefault="0022004E" w:rsidP="00B700A3">
      <w:pPr>
        <w:jc w:val="center"/>
        <w:rPr>
          <w:rFonts w:ascii="Calibri Light" w:hAnsi="Calibri Light" w:cs="Times New Roman"/>
          <w:sz w:val="24"/>
          <w:szCs w:val="24"/>
        </w:rPr>
      </w:pPr>
    </w:p>
    <w:sectPr w:rsidR="0022004E" w:rsidRPr="00B35FCD" w:rsidSect="00990105">
      <w:headerReference w:type="default" r:id="rId16"/>
      <w:footerReference w:type="default" r:id="rId17"/>
      <w:headerReference w:type="first" r:id="rId18"/>
      <w:pgSz w:w="12240" w:h="15840" w:code="1"/>
      <w:pgMar w:top="360" w:right="360" w:bottom="360" w:left="360" w:header="720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B65494" w14:textId="77777777" w:rsidR="00D855CF" w:rsidRDefault="00D855CF">
      <w:pPr>
        <w:spacing w:after="0" w:line="240" w:lineRule="auto"/>
      </w:pPr>
      <w:r>
        <w:separator/>
      </w:r>
    </w:p>
  </w:endnote>
  <w:endnote w:type="continuationSeparator" w:id="0">
    <w:p w14:paraId="54E2619F" w14:textId="77777777" w:rsidR="00D855CF" w:rsidRDefault="00D855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38D2E6" w14:textId="77777777" w:rsidR="00573494" w:rsidRDefault="00240572" w:rsidP="00573494">
    <w:pPr>
      <w:pStyle w:val="Footer"/>
    </w:pPr>
    <w:r>
      <w:rPr>
        <w:noProof/>
      </w:rPr>
      <w:drawing>
        <wp:inline distT="0" distB="0" distL="0" distR="0" wp14:anchorId="543FDD23" wp14:editId="311367C6">
          <wp:extent cx="428625" cy="695325"/>
          <wp:effectExtent l="0" t="0" r="9525" b="9525"/>
          <wp:docPr id="45" name="Picture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 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8625" cy="695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</w:t>
    </w:r>
    <w:r>
      <w:tab/>
      <w:t xml:space="preserve">                            </w:t>
    </w:r>
    <w:r>
      <w:rPr>
        <w:noProof/>
      </w:rPr>
      <w:drawing>
        <wp:inline distT="0" distB="0" distL="0" distR="0" wp14:anchorId="5080EB86" wp14:editId="7CD8504A">
          <wp:extent cx="571500" cy="809625"/>
          <wp:effectExtent l="0" t="0" r="0" b="9525"/>
          <wp:docPr id="46" name="Picture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 2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" cy="809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>
      <w:tab/>
    </w:r>
    <w:r>
      <w:tab/>
      <w:t xml:space="preserve">    </w:t>
    </w:r>
    <w:r>
      <w:rPr>
        <w:noProof/>
      </w:rPr>
      <w:drawing>
        <wp:inline distT="0" distB="0" distL="0" distR="0" wp14:anchorId="118D1435" wp14:editId="6C4CE954">
          <wp:extent cx="571500" cy="476250"/>
          <wp:effectExtent l="0" t="0" r="0" b="0"/>
          <wp:docPr id="47" name="Picture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 4.gif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" cy="476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F18EEF" w14:textId="77777777" w:rsidR="00D855CF" w:rsidRDefault="00D855CF">
      <w:pPr>
        <w:spacing w:after="0" w:line="240" w:lineRule="auto"/>
      </w:pPr>
      <w:r>
        <w:separator/>
      </w:r>
    </w:p>
  </w:footnote>
  <w:footnote w:type="continuationSeparator" w:id="0">
    <w:p w14:paraId="69FBF206" w14:textId="77777777" w:rsidR="00D855CF" w:rsidRDefault="00D855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48C78C" w14:textId="77777777" w:rsidR="000A182B" w:rsidRPr="000A182B" w:rsidRDefault="00930167" w:rsidP="00CB38EE">
    <w:pPr>
      <w:pStyle w:val="IntenseQuote"/>
      <w:pBdr>
        <w:bottom w:val="none" w:sz="0" w:space="0" w:color="auto"/>
      </w:pBdr>
      <w:rPr>
        <w:rFonts w:eastAsia="Microsoft YaHei"/>
        <w:sz w:val="56"/>
        <w:szCs w:val="5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760E5F" w14:textId="77777777" w:rsidR="00CB38EE" w:rsidRDefault="00304CE9" w:rsidP="00304CE9">
    <w:pPr>
      <w:pStyle w:val="Header"/>
      <w:jc w:val="center"/>
    </w:pPr>
    <w:r>
      <w:rPr>
        <w:noProof/>
      </w:rPr>
      <w:drawing>
        <wp:inline distT="0" distB="0" distL="0" distR="0" wp14:anchorId="5DA01E92" wp14:editId="62C1A5F9">
          <wp:extent cx="3749040" cy="914400"/>
          <wp:effectExtent l="0" t="0" r="3810" b="0"/>
          <wp:docPr id="48" name="Picture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M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49040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23CD5"/>
    <w:multiLevelType w:val="hybridMultilevel"/>
    <w:tmpl w:val="EDD6B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44D86"/>
    <w:multiLevelType w:val="hybridMultilevel"/>
    <w:tmpl w:val="986E4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6373A2"/>
    <w:multiLevelType w:val="hybridMultilevel"/>
    <w:tmpl w:val="9A320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77621F"/>
    <w:multiLevelType w:val="hybridMultilevel"/>
    <w:tmpl w:val="1090A8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7545AE"/>
    <w:multiLevelType w:val="hybridMultilevel"/>
    <w:tmpl w:val="EC482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CB6196"/>
    <w:multiLevelType w:val="hybridMultilevel"/>
    <w:tmpl w:val="0988E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1C08B9"/>
    <w:multiLevelType w:val="hybridMultilevel"/>
    <w:tmpl w:val="9A5C4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8D1060"/>
    <w:multiLevelType w:val="hybridMultilevel"/>
    <w:tmpl w:val="A5F41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161886"/>
    <w:multiLevelType w:val="hybridMultilevel"/>
    <w:tmpl w:val="A7A057E2"/>
    <w:lvl w:ilvl="0" w:tplc="242C1D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CD6375"/>
    <w:multiLevelType w:val="hybridMultilevel"/>
    <w:tmpl w:val="91A01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87354B"/>
    <w:multiLevelType w:val="hybridMultilevel"/>
    <w:tmpl w:val="6DEA0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9"/>
  </w:num>
  <w:num w:numId="6">
    <w:abstractNumId w:val="8"/>
  </w:num>
  <w:num w:numId="7">
    <w:abstractNumId w:val="7"/>
  </w:num>
  <w:num w:numId="8">
    <w:abstractNumId w:val="1"/>
  </w:num>
  <w:num w:numId="9">
    <w:abstractNumId w:val="10"/>
  </w:num>
  <w:num w:numId="10">
    <w:abstractNumId w:val="6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evenAndOddHeaders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534"/>
    <w:rsid w:val="00020D0C"/>
    <w:rsid w:val="0003155C"/>
    <w:rsid w:val="000377E7"/>
    <w:rsid w:val="000519EF"/>
    <w:rsid w:val="00055044"/>
    <w:rsid w:val="00057D5F"/>
    <w:rsid w:val="0006423C"/>
    <w:rsid w:val="00073CFC"/>
    <w:rsid w:val="00086F17"/>
    <w:rsid w:val="000A6300"/>
    <w:rsid w:val="000C3D4D"/>
    <w:rsid w:val="000C3DE0"/>
    <w:rsid w:val="000E10C9"/>
    <w:rsid w:val="000F2114"/>
    <w:rsid w:val="000F60BB"/>
    <w:rsid w:val="00102892"/>
    <w:rsid w:val="00120D37"/>
    <w:rsid w:val="00126F82"/>
    <w:rsid w:val="00127792"/>
    <w:rsid w:val="00130B0E"/>
    <w:rsid w:val="001329AC"/>
    <w:rsid w:val="0013638A"/>
    <w:rsid w:val="00184E47"/>
    <w:rsid w:val="001911DF"/>
    <w:rsid w:val="001C0940"/>
    <w:rsid w:val="001C2552"/>
    <w:rsid w:val="001C4E2F"/>
    <w:rsid w:val="001C4EEA"/>
    <w:rsid w:val="001D414C"/>
    <w:rsid w:val="001E2993"/>
    <w:rsid w:val="001E53E1"/>
    <w:rsid w:val="001F56AA"/>
    <w:rsid w:val="00201D3B"/>
    <w:rsid w:val="0020555D"/>
    <w:rsid w:val="0022004E"/>
    <w:rsid w:val="00221996"/>
    <w:rsid w:val="00224294"/>
    <w:rsid w:val="00240572"/>
    <w:rsid w:val="00247A7F"/>
    <w:rsid w:val="002608F2"/>
    <w:rsid w:val="0026156F"/>
    <w:rsid w:val="00270A5A"/>
    <w:rsid w:val="00275DED"/>
    <w:rsid w:val="00290EE4"/>
    <w:rsid w:val="00291028"/>
    <w:rsid w:val="00297953"/>
    <w:rsid w:val="002B7CBA"/>
    <w:rsid w:val="002D1BB1"/>
    <w:rsid w:val="0030292C"/>
    <w:rsid w:val="00304CE9"/>
    <w:rsid w:val="0031609D"/>
    <w:rsid w:val="00317534"/>
    <w:rsid w:val="003251B5"/>
    <w:rsid w:val="00326BB3"/>
    <w:rsid w:val="00340A27"/>
    <w:rsid w:val="00341CB9"/>
    <w:rsid w:val="00346878"/>
    <w:rsid w:val="00350C51"/>
    <w:rsid w:val="00356C36"/>
    <w:rsid w:val="00357489"/>
    <w:rsid w:val="00363CF2"/>
    <w:rsid w:val="00364FF3"/>
    <w:rsid w:val="00370F79"/>
    <w:rsid w:val="003765C0"/>
    <w:rsid w:val="00383C54"/>
    <w:rsid w:val="00383D58"/>
    <w:rsid w:val="00393539"/>
    <w:rsid w:val="003A19AF"/>
    <w:rsid w:val="003A64E9"/>
    <w:rsid w:val="003B60DC"/>
    <w:rsid w:val="003B64D6"/>
    <w:rsid w:val="003C1996"/>
    <w:rsid w:val="003D0BE1"/>
    <w:rsid w:val="003D3E56"/>
    <w:rsid w:val="003F4610"/>
    <w:rsid w:val="00400F9D"/>
    <w:rsid w:val="004260DE"/>
    <w:rsid w:val="004420AC"/>
    <w:rsid w:val="0045446D"/>
    <w:rsid w:val="004708FF"/>
    <w:rsid w:val="00483B02"/>
    <w:rsid w:val="00485557"/>
    <w:rsid w:val="004B18D8"/>
    <w:rsid w:val="004C1325"/>
    <w:rsid w:val="004C25EB"/>
    <w:rsid w:val="00513746"/>
    <w:rsid w:val="00527638"/>
    <w:rsid w:val="0055238E"/>
    <w:rsid w:val="005739A7"/>
    <w:rsid w:val="00587D9A"/>
    <w:rsid w:val="005B6E65"/>
    <w:rsid w:val="005C45D1"/>
    <w:rsid w:val="005E4393"/>
    <w:rsid w:val="00603928"/>
    <w:rsid w:val="006200FC"/>
    <w:rsid w:val="0063508A"/>
    <w:rsid w:val="006629C8"/>
    <w:rsid w:val="00667887"/>
    <w:rsid w:val="00672728"/>
    <w:rsid w:val="0068069D"/>
    <w:rsid w:val="0068192B"/>
    <w:rsid w:val="0068417B"/>
    <w:rsid w:val="00691FA7"/>
    <w:rsid w:val="006962F2"/>
    <w:rsid w:val="006A601F"/>
    <w:rsid w:val="006B19BD"/>
    <w:rsid w:val="006B2FEE"/>
    <w:rsid w:val="006C1A2C"/>
    <w:rsid w:val="006C6BB0"/>
    <w:rsid w:val="006D6B8B"/>
    <w:rsid w:val="006E20FD"/>
    <w:rsid w:val="006F47FA"/>
    <w:rsid w:val="006F637A"/>
    <w:rsid w:val="006F79B9"/>
    <w:rsid w:val="00700C21"/>
    <w:rsid w:val="00705782"/>
    <w:rsid w:val="00781378"/>
    <w:rsid w:val="007908E6"/>
    <w:rsid w:val="007A5BCD"/>
    <w:rsid w:val="007B6D4E"/>
    <w:rsid w:val="007E551E"/>
    <w:rsid w:val="007F2983"/>
    <w:rsid w:val="007F2AC6"/>
    <w:rsid w:val="008004CC"/>
    <w:rsid w:val="00830B4C"/>
    <w:rsid w:val="00840934"/>
    <w:rsid w:val="00843743"/>
    <w:rsid w:val="00854112"/>
    <w:rsid w:val="0086343B"/>
    <w:rsid w:val="00871EF4"/>
    <w:rsid w:val="00872899"/>
    <w:rsid w:val="00872C13"/>
    <w:rsid w:val="008750EB"/>
    <w:rsid w:val="00884E10"/>
    <w:rsid w:val="00890FF0"/>
    <w:rsid w:val="008961CA"/>
    <w:rsid w:val="008D0779"/>
    <w:rsid w:val="008D5ECE"/>
    <w:rsid w:val="008E1B41"/>
    <w:rsid w:val="008E25B4"/>
    <w:rsid w:val="009042C5"/>
    <w:rsid w:val="00920FC2"/>
    <w:rsid w:val="00930167"/>
    <w:rsid w:val="009314AD"/>
    <w:rsid w:val="0094442B"/>
    <w:rsid w:val="00966FA4"/>
    <w:rsid w:val="00972B7D"/>
    <w:rsid w:val="00985135"/>
    <w:rsid w:val="009865E3"/>
    <w:rsid w:val="00990105"/>
    <w:rsid w:val="009A445A"/>
    <w:rsid w:val="009B093C"/>
    <w:rsid w:val="009B0B88"/>
    <w:rsid w:val="009B1A55"/>
    <w:rsid w:val="009B3966"/>
    <w:rsid w:val="009D7343"/>
    <w:rsid w:val="009E2EA3"/>
    <w:rsid w:val="00A03DF1"/>
    <w:rsid w:val="00A06221"/>
    <w:rsid w:val="00A06366"/>
    <w:rsid w:val="00A20C36"/>
    <w:rsid w:val="00A37D83"/>
    <w:rsid w:val="00A407CB"/>
    <w:rsid w:val="00A532FB"/>
    <w:rsid w:val="00A53540"/>
    <w:rsid w:val="00A54715"/>
    <w:rsid w:val="00A74363"/>
    <w:rsid w:val="00A746F5"/>
    <w:rsid w:val="00A90819"/>
    <w:rsid w:val="00AB4F0E"/>
    <w:rsid w:val="00AB67DA"/>
    <w:rsid w:val="00AE0C54"/>
    <w:rsid w:val="00AF3D96"/>
    <w:rsid w:val="00B32DA6"/>
    <w:rsid w:val="00B33926"/>
    <w:rsid w:val="00B35FCD"/>
    <w:rsid w:val="00B4326A"/>
    <w:rsid w:val="00B542BC"/>
    <w:rsid w:val="00B66E04"/>
    <w:rsid w:val="00B700A3"/>
    <w:rsid w:val="00B9688D"/>
    <w:rsid w:val="00BA1851"/>
    <w:rsid w:val="00BB0C97"/>
    <w:rsid w:val="00BB3753"/>
    <w:rsid w:val="00BB4F34"/>
    <w:rsid w:val="00BC3651"/>
    <w:rsid w:val="00BC4C27"/>
    <w:rsid w:val="00BD7953"/>
    <w:rsid w:val="00BE1547"/>
    <w:rsid w:val="00BE68D6"/>
    <w:rsid w:val="00BF1CF2"/>
    <w:rsid w:val="00C136CC"/>
    <w:rsid w:val="00C2699F"/>
    <w:rsid w:val="00C33C2E"/>
    <w:rsid w:val="00C35A59"/>
    <w:rsid w:val="00C416FA"/>
    <w:rsid w:val="00C4218A"/>
    <w:rsid w:val="00C5396F"/>
    <w:rsid w:val="00C56759"/>
    <w:rsid w:val="00C71133"/>
    <w:rsid w:val="00C7356F"/>
    <w:rsid w:val="00CB2652"/>
    <w:rsid w:val="00CE187A"/>
    <w:rsid w:val="00CE1A43"/>
    <w:rsid w:val="00D03BC6"/>
    <w:rsid w:val="00D07D47"/>
    <w:rsid w:val="00D217DD"/>
    <w:rsid w:val="00D40CC1"/>
    <w:rsid w:val="00D623D6"/>
    <w:rsid w:val="00D66D07"/>
    <w:rsid w:val="00D7053E"/>
    <w:rsid w:val="00D7236F"/>
    <w:rsid w:val="00D816EC"/>
    <w:rsid w:val="00D855CF"/>
    <w:rsid w:val="00D96532"/>
    <w:rsid w:val="00DA0A41"/>
    <w:rsid w:val="00DA1D26"/>
    <w:rsid w:val="00DB33EC"/>
    <w:rsid w:val="00DB37CF"/>
    <w:rsid w:val="00DB4961"/>
    <w:rsid w:val="00DB70B2"/>
    <w:rsid w:val="00DB73FE"/>
    <w:rsid w:val="00DC35DA"/>
    <w:rsid w:val="00DC6D14"/>
    <w:rsid w:val="00DD6652"/>
    <w:rsid w:val="00DD67E4"/>
    <w:rsid w:val="00DE6558"/>
    <w:rsid w:val="00DF64B6"/>
    <w:rsid w:val="00E06940"/>
    <w:rsid w:val="00E07DDE"/>
    <w:rsid w:val="00E12F0C"/>
    <w:rsid w:val="00E13692"/>
    <w:rsid w:val="00E31D72"/>
    <w:rsid w:val="00E3403D"/>
    <w:rsid w:val="00E375DD"/>
    <w:rsid w:val="00E60450"/>
    <w:rsid w:val="00E711BC"/>
    <w:rsid w:val="00E87EC8"/>
    <w:rsid w:val="00E87ED8"/>
    <w:rsid w:val="00E96907"/>
    <w:rsid w:val="00EB40E9"/>
    <w:rsid w:val="00EB446C"/>
    <w:rsid w:val="00EC6B29"/>
    <w:rsid w:val="00EE4DD4"/>
    <w:rsid w:val="00EF2295"/>
    <w:rsid w:val="00F0051A"/>
    <w:rsid w:val="00F043EB"/>
    <w:rsid w:val="00F22899"/>
    <w:rsid w:val="00F245B3"/>
    <w:rsid w:val="00F24BE7"/>
    <w:rsid w:val="00F30EDE"/>
    <w:rsid w:val="00F60318"/>
    <w:rsid w:val="00F64D08"/>
    <w:rsid w:val="00F85AC4"/>
    <w:rsid w:val="00F93906"/>
    <w:rsid w:val="00F97DAF"/>
    <w:rsid w:val="00FA2B83"/>
    <w:rsid w:val="00FC049B"/>
    <w:rsid w:val="00FC4B86"/>
    <w:rsid w:val="00FD2ABD"/>
    <w:rsid w:val="00FD4C97"/>
    <w:rsid w:val="00FD5CF4"/>
    <w:rsid w:val="00FE3D7D"/>
    <w:rsid w:val="00FF02ED"/>
    <w:rsid w:val="00FF7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0B351B1A"/>
  <w15:docId w15:val="{1EA76BB5-25D1-49C1-AC71-6B1183C67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6F17"/>
  </w:style>
  <w:style w:type="paragraph" w:styleId="Heading2">
    <w:name w:val="heading 2"/>
    <w:basedOn w:val="Normal"/>
    <w:next w:val="Normal"/>
    <w:link w:val="Heading2Char"/>
    <w:qFormat/>
    <w:rsid w:val="00B35FC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6F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F17"/>
  </w:style>
  <w:style w:type="paragraph" w:styleId="Footer">
    <w:name w:val="footer"/>
    <w:basedOn w:val="Normal"/>
    <w:link w:val="FooterChar"/>
    <w:uiPriority w:val="99"/>
    <w:unhideWhenUsed/>
    <w:rsid w:val="00086F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F17"/>
  </w:style>
  <w:style w:type="paragraph" w:styleId="IntenseQuote">
    <w:name w:val="Intense Quote"/>
    <w:basedOn w:val="Normal"/>
    <w:next w:val="Normal"/>
    <w:link w:val="IntenseQuoteChar"/>
    <w:uiPriority w:val="30"/>
    <w:qFormat/>
    <w:rsid w:val="00086F1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F17"/>
    <w:rPr>
      <w:b/>
      <w:bCs/>
      <w:i/>
      <w:i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086F1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6F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6F1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C4B8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FC4B86"/>
    <w:rPr>
      <w:color w:val="800080" w:themeColor="followedHyperlink"/>
      <w:u w:val="single"/>
    </w:rPr>
  </w:style>
  <w:style w:type="character" w:customStyle="1" w:styleId="st">
    <w:name w:val="st"/>
    <w:basedOn w:val="DefaultParagraphFont"/>
    <w:rsid w:val="004708FF"/>
  </w:style>
  <w:style w:type="table" w:styleId="TableGrid">
    <w:name w:val="Table Grid"/>
    <w:basedOn w:val="TableNormal"/>
    <w:uiPriority w:val="59"/>
    <w:rsid w:val="006C1A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2004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30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04CE9"/>
    <w:rPr>
      <w:b/>
      <w:bCs/>
    </w:rPr>
  </w:style>
  <w:style w:type="character" w:customStyle="1" w:styleId="Heading2Char">
    <w:name w:val="Heading 2 Char"/>
    <w:basedOn w:val="DefaultParagraphFont"/>
    <w:link w:val="Heading2"/>
    <w:rsid w:val="00B35FCD"/>
    <w:rPr>
      <w:rFonts w:ascii="Times New Roman" w:eastAsia="Times New Roman" w:hAnsi="Times New Roman" w:cs="Times New Roman"/>
      <w:sz w:val="24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DC6D1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11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0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mericanmuscle.com/car-show-opening-ceremony-parade19.html" TargetMode="External"/><Relationship Id="rId13" Type="http://schemas.openxmlformats.org/officeDocument/2006/relationships/image" Target="media/image1.jpg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s://www.dropbox.com/sh/uvdtc9doi742lkt/AACS1lJatJZjwb2F92DH9Ec_a?dl=0" TargetMode="External"/><Relationship Id="rId12" Type="http://schemas.openxmlformats.org/officeDocument/2006/relationships/hyperlink" Target="http://www.AmericanMuscle.com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mericanmuscle.com/car-show-2019.html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3.png"/><Relationship Id="rId10" Type="http://schemas.openxmlformats.org/officeDocument/2006/relationships/hyperlink" Target="https://www.americanmuscle.com/11th-annual-americanmuscle-mustang-show-registration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americanmuscle.com/participate-burnout-competition-makeawish-donation-2019.html" TargetMode="External"/><Relationship Id="rId14" Type="http://schemas.openxmlformats.org/officeDocument/2006/relationships/image" Target="media/image2.gif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gif"/><Relationship Id="rId2" Type="http://schemas.openxmlformats.org/officeDocument/2006/relationships/image" Target="media/image4.gif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Cilio</dc:creator>
  <cp:lastModifiedBy>Frank Bisciotti</cp:lastModifiedBy>
  <cp:revision>5</cp:revision>
  <cp:lastPrinted>2015-05-20T19:04:00Z</cp:lastPrinted>
  <dcterms:created xsi:type="dcterms:W3CDTF">2019-05-30T13:53:00Z</dcterms:created>
  <dcterms:modified xsi:type="dcterms:W3CDTF">2019-05-30T15:14:00Z</dcterms:modified>
</cp:coreProperties>
</file>