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260B8" w14:textId="2A892349" w:rsidR="00E60450" w:rsidRPr="009B093C" w:rsidRDefault="0045446D" w:rsidP="009B093C">
      <w:pPr>
        <w:rPr>
          <w:rFonts w:ascii="Calibri Light" w:hAnsi="Calibri Light" w:cs="Times New Roman"/>
          <w:color w:val="FABF8F" w:themeColor="accent6" w:themeTint="99"/>
        </w:rPr>
      </w:pPr>
      <w:r w:rsidRPr="00B35FCD">
        <w:rPr>
          <w:rFonts w:ascii="Calibri Light" w:hAnsi="Calibri Light" w:cs="Times New Roman"/>
          <w:color w:val="FABF8F" w:themeColor="accent6" w:themeTint="99"/>
        </w:rPr>
        <w:t>For Immediate Release</w:t>
      </w:r>
      <w:r w:rsidR="009B093C">
        <w:rPr>
          <w:rFonts w:ascii="Calibri Light" w:hAnsi="Calibri Light" w:cs="Times New Roman"/>
          <w:color w:val="FABF8F" w:themeColor="accent6" w:themeTint="99"/>
        </w:rPr>
        <w:br/>
      </w:r>
      <w:r w:rsidR="00B35FCD" w:rsidRPr="008E25B4">
        <w:rPr>
          <w:rFonts w:cs="Tahoma"/>
          <w:b/>
          <w:szCs w:val="24"/>
          <w:u w:val="single"/>
        </w:rPr>
        <w:t>Media Contacts:</w:t>
      </w:r>
      <w:r w:rsidR="009B093C">
        <w:rPr>
          <w:rFonts w:cs="Tahoma"/>
          <w:b/>
          <w:szCs w:val="24"/>
          <w:u w:val="single"/>
        </w:rPr>
        <w:br/>
      </w:r>
      <w:r w:rsidR="00C416FA">
        <w:rPr>
          <w:rFonts w:cs="Tahoma"/>
          <w:sz w:val="20"/>
        </w:rPr>
        <w:t>Frank Bisciotti</w:t>
      </w:r>
      <w:r w:rsidR="009B093C">
        <w:rPr>
          <w:rFonts w:cs="Tahoma"/>
          <w:sz w:val="20"/>
        </w:rPr>
        <w:br/>
      </w:r>
      <w:r w:rsidR="00E60450" w:rsidRPr="008E25B4">
        <w:rPr>
          <w:rFonts w:cs="Tahoma"/>
          <w:sz w:val="20"/>
        </w:rPr>
        <w:t>AmericanMuscle.co</w:t>
      </w:r>
      <w:r w:rsidR="009B093C">
        <w:rPr>
          <w:rFonts w:cs="Tahoma"/>
          <w:sz w:val="20"/>
        </w:rPr>
        <w:t>m</w:t>
      </w:r>
      <w:r w:rsidR="009B093C">
        <w:rPr>
          <w:rFonts w:cs="Tahoma"/>
          <w:sz w:val="20"/>
        </w:rPr>
        <w:br/>
      </w:r>
      <w:r w:rsidR="009B093C" w:rsidRPr="00385E9F">
        <w:rPr>
          <w:rFonts w:cs="Tahoma"/>
          <w:sz w:val="20"/>
        </w:rPr>
        <w:t xml:space="preserve">(610) </w:t>
      </w:r>
      <w:r w:rsidR="009B093C" w:rsidRPr="005424CA">
        <w:rPr>
          <w:rFonts w:cs="Tahoma"/>
          <w:sz w:val="20"/>
        </w:rPr>
        <w:t>240</w:t>
      </w:r>
      <w:r w:rsidR="009B093C">
        <w:rPr>
          <w:rFonts w:cs="Tahoma"/>
          <w:sz w:val="20"/>
        </w:rPr>
        <w:t>-</w:t>
      </w:r>
      <w:r w:rsidR="009B093C" w:rsidRPr="005424CA">
        <w:rPr>
          <w:rFonts w:cs="Tahoma"/>
          <w:sz w:val="20"/>
        </w:rPr>
        <w:t>46</w:t>
      </w:r>
      <w:r w:rsidR="00C416FA">
        <w:rPr>
          <w:rFonts w:cs="Tahoma"/>
          <w:sz w:val="20"/>
        </w:rPr>
        <w:t>94</w:t>
      </w:r>
      <w:r w:rsidR="009B093C">
        <w:rPr>
          <w:rFonts w:ascii="Calibri Light" w:hAnsi="Calibri Light" w:cs="Times New Roman"/>
          <w:color w:val="FABF8F" w:themeColor="accent6" w:themeTint="99"/>
        </w:rPr>
        <w:br/>
      </w:r>
      <w:r w:rsidR="00C416FA">
        <w:rPr>
          <w:sz w:val="20"/>
          <w:szCs w:val="20"/>
        </w:rPr>
        <w:t>Frank.Bisciotti@Turn5.com</w:t>
      </w:r>
    </w:p>
    <w:p w14:paraId="31A53FA5" w14:textId="77777777" w:rsidR="00B35FCD" w:rsidRPr="008E25B4" w:rsidRDefault="00B35FCD" w:rsidP="00B35FCD">
      <w:pPr>
        <w:rPr>
          <w:b/>
          <w:u w:val="single"/>
        </w:rPr>
      </w:pPr>
    </w:p>
    <w:p w14:paraId="03B68273" w14:textId="70C92D41" w:rsidR="00F97DAF" w:rsidRPr="00FF3F4E" w:rsidRDefault="00E77625" w:rsidP="00FF3F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Top</w:t>
      </w:r>
      <w:r w:rsidR="00FF3F4E">
        <w:rPr>
          <w:b/>
          <w:sz w:val="32"/>
          <w:szCs w:val="32"/>
        </w:rPr>
        <w:t xml:space="preserve"> </w:t>
      </w:r>
      <w:r w:rsidR="009379BC">
        <w:rPr>
          <w:b/>
          <w:sz w:val="32"/>
          <w:szCs w:val="32"/>
        </w:rPr>
        <w:t>Five</w:t>
      </w:r>
      <w:r w:rsidR="00FF3F4E">
        <w:rPr>
          <w:b/>
          <w:sz w:val="32"/>
          <w:szCs w:val="32"/>
        </w:rPr>
        <w:t xml:space="preserve"> Mods</w:t>
      </w:r>
      <w:r w:rsidR="00EA775B">
        <w:rPr>
          <w:b/>
          <w:sz w:val="32"/>
          <w:szCs w:val="32"/>
        </w:rPr>
        <w:t xml:space="preserve"> for Your 2009-2014 Challenger</w:t>
      </w:r>
      <w:r w:rsidR="00FF3F4E">
        <w:rPr>
          <w:b/>
          <w:sz w:val="32"/>
          <w:szCs w:val="32"/>
        </w:rPr>
        <w:t xml:space="preserve"> | Hot Lap</w:t>
      </w:r>
      <w:r w:rsidR="00FF3F4E">
        <w:rPr>
          <w:b/>
          <w:sz w:val="32"/>
          <w:szCs w:val="32"/>
        </w:rPr>
        <w:br/>
      </w:r>
      <w:r w:rsidR="00FF3F4E">
        <w:rPr>
          <w:bCs/>
          <w:i/>
          <w:sz w:val="24"/>
          <w:szCs w:val="24"/>
        </w:rPr>
        <w:t>Adam Picks the Top 5 Mods for your ’09-’14 Challenger</w:t>
      </w:r>
    </w:p>
    <w:p w14:paraId="1CAEEFBD" w14:textId="77777777" w:rsidR="00B35FCD" w:rsidRPr="008E25B4" w:rsidRDefault="00B35FCD" w:rsidP="00F97DAF">
      <w:pPr>
        <w:spacing w:after="0" w:line="240" w:lineRule="auto"/>
        <w:rPr>
          <w:bCs/>
          <w:i/>
          <w:sz w:val="24"/>
          <w:szCs w:val="24"/>
        </w:rPr>
      </w:pPr>
    </w:p>
    <w:p w14:paraId="7E2FF05C" w14:textId="390C5368" w:rsidR="008004CC" w:rsidRPr="008E25B4" w:rsidRDefault="00FF3F4E" w:rsidP="00DC6D1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Style w:val="Hyperlink"/>
          <w:rFonts w:cs="Times New Roman"/>
          <w:color w:val="auto"/>
          <w:sz w:val="20"/>
          <w:szCs w:val="20"/>
          <w:u w:val="none"/>
        </w:rPr>
      </w:pPr>
      <w:r>
        <w:rPr>
          <w:rStyle w:val="Hyperlink"/>
          <w:rFonts w:cs="Times New Roman"/>
          <w:color w:val="auto"/>
          <w:sz w:val="20"/>
          <w:szCs w:val="20"/>
          <w:u w:val="none"/>
        </w:rPr>
        <w:t>Media Kit</w:t>
      </w:r>
      <w:r w:rsidR="00840934" w:rsidRPr="008E25B4">
        <w:rPr>
          <w:rStyle w:val="Hyperlink"/>
          <w:rFonts w:cs="Times New Roman"/>
          <w:color w:val="auto"/>
          <w:sz w:val="20"/>
          <w:szCs w:val="20"/>
          <w:u w:val="none"/>
        </w:rPr>
        <w:t>:</w:t>
      </w:r>
      <w:r w:rsidR="00872C13" w:rsidRPr="008E25B4">
        <w:rPr>
          <w:rStyle w:val="Hyperlink"/>
          <w:rFonts w:cs="Times New Roman"/>
          <w:color w:val="auto"/>
          <w:sz w:val="20"/>
          <w:szCs w:val="20"/>
          <w:u w:val="none"/>
        </w:rPr>
        <w:t xml:space="preserve"> </w:t>
      </w:r>
      <w:hyperlink r:id="rId7" w:history="1">
        <w:r w:rsidRPr="00175B76">
          <w:rPr>
            <w:rStyle w:val="Hyperlink"/>
            <w:rFonts w:cs="Times New Roman"/>
            <w:sz w:val="20"/>
            <w:szCs w:val="20"/>
          </w:rPr>
          <w:t>https://www.dropbox.com/sh/se9oykvfllgpztd/AAChtCuvkyfqsZjwwNyI60K9a?dl=0</w:t>
        </w:r>
      </w:hyperlink>
      <w:r>
        <w:rPr>
          <w:rStyle w:val="Hyperlink"/>
          <w:rFonts w:cs="Times New Roman"/>
          <w:color w:val="auto"/>
          <w:sz w:val="20"/>
          <w:szCs w:val="20"/>
          <w:u w:val="none"/>
        </w:rPr>
        <w:t xml:space="preserve"> </w:t>
      </w:r>
    </w:p>
    <w:p w14:paraId="076B3E87" w14:textId="38AACB06" w:rsidR="00FF3F4E" w:rsidRPr="00695705" w:rsidRDefault="009379BC" w:rsidP="00F97DAF">
      <w:pPr>
        <w:rPr>
          <w:rFonts w:cs="Times New Roman"/>
          <w:color w:val="000000"/>
        </w:rPr>
      </w:pPr>
      <w:r w:rsidRPr="009379BC">
        <w:rPr>
          <w:rFonts w:cs="Times New Roman"/>
          <w:b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C8468B" wp14:editId="361B1138">
                <wp:simplePos x="0" y="0"/>
                <wp:positionH relativeFrom="column">
                  <wp:posOffset>5248275</wp:posOffset>
                </wp:positionH>
                <wp:positionV relativeFrom="paragraph">
                  <wp:posOffset>440690</wp:posOffset>
                </wp:positionV>
                <wp:extent cx="1973580" cy="1343025"/>
                <wp:effectExtent l="0" t="0" r="2667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358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6ABBC" w14:textId="4D6A6AEB" w:rsidR="009379BC" w:rsidRPr="00667EEF" w:rsidRDefault="009379BC" w:rsidP="00667EEF">
                            <w:pPr>
                              <w:jc w:val="both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667EEF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“</w:t>
                            </w:r>
                            <w:r w:rsidRPr="00667EEF">
                              <w:rPr>
                                <w:rFonts w:eastAsia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My </w:t>
                            </w:r>
                            <w:r w:rsidR="00667EEF" w:rsidRPr="00667EEF">
                              <w:rPr>
                                <w:rFonts w:eastAsia="Times New Roman"/>
                                <w:b/>
                                <w:i/>
                                <w:sz w:val="20"/>
                                <w:szCs w:val="20"/>
                              </w:rPr>
                              <w:t>f</w:t>
                            </w:r>
                            <w:r w:rsidRPr="00667EEF">
                              <w:rPr>
                                <w:rFonts w:eastAsia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irst </w:t>
                            </w:r>
                            <w:r w:rsidR="00667EEF" w:rsidRPr="00667EEF">
                              <w:rPr>
                                <w:rFonts w:eastAsia="Times New Roman"/>
                                <w:b/>
                                <w:i/>
                                <w:sz w:val="20"/>
                                <w:szCs w:val="20"/>
                              </w:rPr>
                              <w:t>five</w:t>
                            </w:r>
                            <w:r w:rsidRPr="00667EEF">
                              <w:rPr>
                                <w:rFonts w:eastAsia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67EEF" w:rsidRPr="00667EEF">
                              <w:rPr>
                                <w:rFonts w:eastAsia="Times New Roman"/>
                                <w:b/>
                                <w:i/>
                                <w:sz w:val="20"/>
                                <w:szCs w:val="20"/>
                              </w:rPr>
                              <w:t>m</w:t>
                            </w:r>
                            <w:r w:rsidRPr="00667EEF">
                              <w:rPr>
                                <w:rFonts w:eastAsia="Times New Roman"/>
                                <w:b/>
                                <w:i/>
                                <w:sz w:val="20"/>
                                <w:szCs w:val="20"/>
                              </w:rPr>
                              <w:t>ods for the Challenger were pretty easy to pick, and I know everyone’s list may differ. Ultimately, we all want to personalize our rides, so I think this list covers all the right ingredients.”—Adam Maqboul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846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3.25pt;margin-top:34.7pt;width:155.4pt;height:10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">
                <v:textbox>
                  <w:txbxContent>
                    <w:p w14:paraId="2B66ABBC" w14:textId="4D6A6AEB" w:rsidR="009379BC" w:rsidRPr="00667EEF" w:rsidRDefault="009379BC" w:rsidP="00667EEF">
                      <w:pPr>
                        <w:jc w:val="both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667EEF">
                        <w:rPr>
                          <w:b/>
                          <w:i/>
                          <w:sz w:val="20"/>
                          <w:szCs w:val="20"/>
                        </w:rPr>
                        <w:t>“</w:t>
                      </w:r>
                      <w:r w:rsidRPr="00667EEF">
                        <w:rPr>
                          <w:rFonts w:eastAsia="Times New Roman"/>
                          <w:b/>
                          <w:i/>
                          <w:sz w:val="20"/>
                          <w:szCs w:val="20"/>
                        </w:rPr>
                        <w:t xml:space="preserve">My </w:t>
                      </w:r>
                      <w:r w:rsidR="00667EEF" w:rsidRPr="00667EEF">
                        <w:rPr>
                          <w:rFonts w:eastAsia="Times New Roman"/>
                          <w:b/>
                          <w:i/>
                          <w:sz w:val="20"/>
                          <w:szCs w:val="20"/>
                        </w:rPr>
                        <w:t>f</w:t>
                      </w:r>
                      <w:r w:rsidRPr="00667EEF">
                        <w:rPr>
                          <w:rFonts w:eastAsia="Times New Roman"/>
                          <w:b/>
                          <w:i/>
                          <w:sz w:val="20"/>
                          <w:szCs w:val="20"/>
                        </w:rPr>
                        <w:t xml:space="preserve">irst </w:t>
                      </w:r>
                      <w:r w:rsidR="00667EEF" w:rsidRPr="00667EEF">
                        <w:rPr>
                          <w:rFonts w:eastAsia="Times New Roman"/>
                          <w:b/>
                          <w:i/>
                          <w:sz w:val="20"/>
                          <w:szCs w:val="20"/>
                        </w:rPr>
                        <w:t>five</w:t>
                      </w:r>
                      <w:r w:rsidRPr="00667EEF">
                        <w:rPr>
                          <w:rFonts w:eastAsia="Times New Roman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667EEF" w:rsidRPr="00667EEF">
                        <w:rPr>
                          <w:rFonts w:eastAsia="Times New Roman"/>
                          <w:b/>
                          <w:i/>
                          <w:sz w:val="20"/>
                          <w:szCs w:val="20"/>
                        </w:rPr>
                        <w:t>m</w:t>
                      </w:r>
                      <w:r w:rsidRPr="00667EEF">
                        <w:rPr>
                          <w:rFonts w:eastAsia="Times New Roman"/>
                          <w:b/>
                          <w:i/>
                          <w:sz w:val="20"/>
                          <w:szCs w:val="20"/>
                        </w:rPr>
                        <w:t>ods for the Challenger were pretty easy to pick, and I know everyone’s list may differ. Ultimately, we all want to personalize our rides, so I think this list covers all the right ingredients.”—Adam Maqboul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7DAF">
        <w:rPr>
          <w:rFonts w:cs="Times New Roman"/>
          <w:b/>
          <w:color w:val="000000"/>
        </w:rPr>
        <w:t>PAOLI</w:t>
      </w:r>
      <w:r w:rsidR="00FF02ED" w:rsidRPr="008E25B4">
        <w:rPr>
          <w:rFonts w:cs="Times New Roman"/>
          <w:b/>
          <w:color w:val="000000"/>
        </w:rPr>
        <w:t>, Pa. (</w:t>
      </w:r>
      <w:r w:rsidR="00FF3F4E">
        <w:rPr>
          <w:rFonts w:cs="Times New Roman"/>
          <w:b/>
          <w:color w:val="000000"/>
        </w:rPr>
        <w:t>May 16th</w:t>
      </w:r>
      <w:r w:rsidR="004260DE">
        <w:rPr>
          <w:rFonts w:cs="Times New Roman"/>
          <w:b/>
          <w:color w:val="000000"/>
        </w:rPr>
        <w:t xml:space="preserve">, </w:t>
      </w:r>
      <w:r w:rsidR="00FF3F4E">
        <w:rPr>
          <w:rFonts w:cs="Times New Roman"/>
          <w:b/>
          <w:color w:val="000000"/>
        </w:rPr>
        <w:t>2019</w:t>
      </w:r>
      <w:r w:rsidR="00FF02ED" w:rsidRPr="008E25B4">
        <w:rPr>
          <w:rFonts w:cs="Times New Roman"/>
          <w:b/>
          <w:color w:val="000000"/>
        </w:rPr>
        <w:t xml:space="preserve">) </w:t>
      </w:r>
      <w:r w:rsidR="00FF3F4E">
        <w:rPr>
          <w:rFonts w:cs="Times New Roman"/>
          <w:b/>
          <w:color w:val="000000"/>
        </w:rPr>
        <w:t xml:space="preserve">– </w:t>
      </w:r>
      <w:r w:rsidR="00695705">
        <w:rPr>
          <w:rFonts w:cs="Times New Roman"/>
          <w:color w:val="000000"/>
        </w:rPr>
        <w:t xml:space="preserve">Whenever you </w:t>
      </w:r>
      <w:r w:rsidR="00667EEF">
        <w:rPr>
          <w:rFonts w:cs="Times New Roman"/>
          <w:color w:val="000000"/>
        </w:rPr>
        <w:t>get the itch to modify</w:t>
      </w:r>
      <w:r w:rsidR="00695705">
        <w:rPr>
          <w:rFonts w:cs="Times New Roman"/>
          <w:color w:val="000000"/>
        </w:rPr>
        <w:t xml:space="preserve"> a stock vehicle, selecting the first five modifications </w:t>
      </w:r>
      <w:r w:rsidR="006A36BB">
        <w:rPr>
          <w:rFonts w:cs="Times New Roman"/>
          <w:color w:val="000000"/>
        </w:rPr>
        <w:t>c</w:t>
      </w:r>
      <w:r w:rsidR="00695705">
        <w:rPr>
          <w:rFonts w:cs="Times New Roman"/>
          <w:color w:val="000000"/>
        </w:rPr>
        <w:t>an either be the easiest decision or the hardest one</w:t>
      </w:r>
      <w:r w:rsidR="00CA0B0A">
        <w:rPr>
          <w:rFonts w:cs="Times New Roman"/>
          <w:color w:val="000000"/>
        </w:rPr>
        <w:t xml:space="preserve"> you will ever make</w:t>
      </w:r>
      <w:r w:rsidR="00695705">
        <w:rPr>
          <w:rFonts w:cs="Times New Roman"/>
          <w:color w:val="000000"/>
        </w:rPr>
        <w:t xml:space="preserve">. </w:t>
      </w:r>
      <w:proofErr w:type="spellStart"/>
      <w:r w:rsidR="00695705">
        <w:rPr>
          <w:rFonts w:cs="Times New Roman"/>
          <w:color w:val="000000"/>
        </w:rPr>
        <w:t>AmericanMuscle’s</w:t>
      </w:r>
      <w:proofErr w:type="spellEnd"/>
      <w:r w:rsidR="00695705">
        <w:rPr>
          <w:rFonts w:cs="Times New Roman"/>
          <w:color w:val="000000"/>
        </w:rPr>
        <w:t xml:space="preserve"> Adam Maqboul recently produced this video, selecting his </w:t>
      </w:r>
      <w:r>
        <w:rPr>
          <w:rFonts w:cs="Times New Roman"/>
          <w:color w:val="000000"/>
        </w:rPr>
        <w:t xml:space="preserve">favorite </w:t>
      </w:r>
      <w:hyperlink r:id="rId8" w:history="1">
        <w:r w:rsidR="00CA0B0A">
          <w:rPr>
            <w:rStyle w:val="Hyperlink"/>
            <w:rFonts w:cs="Times New Roman"/>
          </w:rPr>
          <w:t>top five mods for 2009-2014 Dodge Challengers</w:t>
        </w:r>
      </w:hyperlink>
      <w:r>
        <w:rPr>
          <w:rFonts w:cs="Times New Roman"/>
          <w:color w:val="000000"/>
        </w:rPr>
        <w:t>, putting them to good use!</w:t>
      </w:r>
      <w:r w:rsidR="00B56B0F">
        <w:rPr>
          <w:rFonts w:cs="Times New Roman"/>
          <w:color w:val="000000"/>
        </w:rPr>
        <w:t xml:space="preserve"> From performance</w:t>
      </w:r>
      <w:r w:rsidR="007537CD">
        <w:rPr>
          <w:rFonts w:cs="Times New Roman"/>
          <w:color w:val="000000"/>
        </w:rPr>
        <w:t xml:space="preserve"> enhancements</w:t>
      </w:r>
      <w:r w:rsidR="00B56B0F">
        <w:rPr>
          <w:rFonts w:cs="Times New Roman"/>
          <w:color w:val="000000"/>
        </w:rPr>
        <w:t xml:space="preserve"> to </w:t>
      </w:r>
      <w:hyperlink r:id="rId9" w:history="1">
        <w:r w:rsidR="00B56B0F" w:rsidRPr="00B56B0F">
          <w:rPr>
            <w:rStyle w:val="Hyperlink"/>
            <w:rFonts w:cs="Times New Roman"/>
          </w:rPr>
          <w:t>Challenger lighting</w:t>
        </w:r>
      </w:hyperlink>
      <w:r w:rsidR="00B56B0F">
        <w:rPr>
          <w:rFonts w:cs="Times New Roman"/>
          <w:color w:val="000000"/>
        </w:rPr>
        <w:t xml:space="preserve">, </w:t>
      </w:r>
      <w:r w:rsidR="007537CD">
        <w:rPr>
          <w:rFonts w:cs="Times New Roman"/>
          <w:color w:val="000000"/>
        </w:rPr>
        <w:t>Adam covers all the bases to personalize your Challenger</w:t>
      </w:r>
      <w:r w:rsidR="00CA0B0A">
        <w:rPr>
          <w:rFonts w:cs="Times New Roman"/>
          <w:color w:val="000000"/>
        </w:rPr>
        <w:t xml:space="preserve"> into a one-of-a-kind machine</w:t>
      </w:r>
      <w:bookmarkStart w:id="0" w:name="_GoBack"/>
      <w:bookmarkEnd w:id="0"/>
      <w:r w:rsidR="007537CD">
        <w:rPr>
          <w:rFonts w:cs="Times New Roman"/>
          <w:color w:val="000000"/>
        </w:rPr>
        <w:t>.</w:t>
      </w:r>
    </w:p>
    <w:p w14:paraId="3E98CA13" w14:textId="0FC0C417" w:rsidR="00DC6D14" w:rsidRDefault="00FF3F4E" w:rsidP="00F97DAF">
      <w:pPr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 xml:space="preserve">Watch it here: </w:t>
      </w:r>
      <w:hyperlink r:id="rId10" w:history="1">
        <w:r w:rsidR="004A23A0" w:rsidRPr="00100136">
          <w:rPr>
            <w:rStyle w:val="Hyperlink"/>
            <w:rFonts w:cs="Times New Roman"/>
            <w:b/>
          </w:rPr>
          <w:t>www.americanmuscle.com/hotlap-may2019-challenger.html</w:t>
        </w:r>
      </w:hyperlink>
      <w:r w:rsidR="004A23A0">
        <w:rPr>
          <w:rFonts w:cs="Times New Roman"/>
          <w:b/>
          <w:color w:val="000000"/>
        </w:rPr>
        <w:t xml:space="preserve"> </w:t>
      </w:r>
    </w:p>
    <w:p w14:paraId="7352F859" w14:textId="2D15C9D9" w:rsidR="00695705" w:rsidRDefault="006A36BB" w:rsidP="00F97DAF">
      <w:r>
        <w:rPr>
          <w:rFonts w:cs="Times New Roman"/>
          <w:b/>
          <w:color w:val="000000"/>
        </w:rPr>
        <w:t>Featured parts</w:t>
      </w:r>
      <w:r w:rsidR="00695705">
        <w:rPr>
          <w:rFonts w:cs="Times New Roman"/>
          <w:b/>
          <w:color w:val="000000"/>
        </w:rPr>
        <w:t xml:space="preserve">: </w:t>
      </w:r>
      <w:hyperlink r:id="rId11" w:history="1">
        <w:proofErr w:type="spellStart"/>
        <w:r w:rsidR="00753D51" w:rsidRPr="00753D51">
          <w:rPr>
            <w:rStyle w:val="Hyperlink"/>
            <w:rFonts w:cs="Times New Roman"/>
            <w:b/>
          </w:rPr>
          <w:t>Injen</w:t>
        </w:r>
        <w:proofErr w:type="spellEnd"/>
        <w:r w:rsidR="00753D51" w:rsidRPr="00753D51">
          <w:rPr>
            <w:rStyle w:val="Hyperlink"/>
            <w:rFonts w:cs="Times New Roman"/>
            <w:b/>
          </w:rPr>
          <w:t xml:space="preserve"> Evolution Cold Air Intake w/ Dry Filter</w:t>
        </w:r>
      </w:hyperlink>
      <w:r w:rsidR="00753D51">
        <w:rPr>
          <w:rFonts w:cs="Times New Roman"/>
          <w:b/>
          <w:color w:val="000000"/>
        </w:rPr>
        <w:t xml:space="preserve">, </w:t>
      </w:r>
      <w:hyperlink r:id="rId12" w:history="1">
        <w:r w:rsidR="00753D51" w:rsidRPr="00753D51">
          <w:rPr>
            <w:rStyle w:val="Hyperlink"/>
            <w:rFonts w:cs="Times New Roman"/>
            <w:b/>
          </w:rPr>
          <w:t>Corsa Xtreme Cat-Back Exhaust w/ Polished Rectangular Tips</w:t>
        </w:r>
      </w:hyperlink>
      <w:r w:rsidR="00753D51">
        <w:rPr>
          <w:rFonts w:cs="Times New Roman"/>
          <w:b/>
          <w:color w:val="000000"/>
        </w:rPr>
        <w:t xml:space="preserve">, </w:t>
      </w:r>
      <w:hyperlink r:id="rId13" w:history="1">
        <w:r w:rsidR="00753D51" w:rsidRPr="00753D51">
          <w:rPr>
            <w:rStyle w:val="Hyperlink"/>
            <w:rFonts w:cs="Times New Roman"/>
            <w:b/>
          </w:rPr>
          <w:t>SR Performance Lowering Springs</w:t>
        </w:r>
      </w:hyperlink>
      <w:r w:rsidR="00753D51">
        <w:rPr>
          <w:rFonts w:cs="Times New Roman"/>
          <w:b/>
          <w:color w:val="000000"/>
        </w:rPr>
        <w:t xml:space="preserve">, </w:t>
      </w:r>
      <w:hyperlink r:id="rId14" w:history="1">
        <w:r w:rsidR="00753D51" w:rsidRPr="00753D51">
          <w:rPr>
            <w:rStyle w:val="Hyperlink"/>
            <w:rFonts w:cs="Times New Roman"/>
            <w:b/>
          </w:rPr>
          <w:t>SEC10 Throttle Response Controller</w:t>
        </w:r>
      </w:hyperlink>
      <w:r w:rsidR="00753D51">
        <w:rPr>
          <w:rFonts w:cs="Times New Roman"/>
          <w:b/>
          <w:color w:val="000000"/>
        </w:rPr>
        <w:t xml:space="preserve">, &amp; </w:t>
      </w:r>
      <w:hyperlink r:id="rId15" w:history="1">
        <w:r w:rsidR="00753D51" w:rsidRPr="00753D51">
          <w:rPr>
            <w:rStyle w:val="Hyperlink"/>
            <w:rFonts w:cs="Times New Roman"/>
            <w:b/>
          </w:rPr>
          <w:t xml:space="preserve">Oracle Chrome OE Style Headlights w/ </w:t>
        </w:r>
        <w:proofErr w:type="spellStart"/>
        <w:r w:rsidR="00753D51" w:rsidRPr="00753D51">
          <w:rPr>
            <w:rStyle w:val="Hyperlink"/>
            <w:rFonts w:cs="Times New Roman"/>
            <w:b/>
          </w:rPr>
          <w:t>ColorSHIFT</w:t>
        </w:r>
        <w:proofErr w:type="spellEnd"/>
        <w:r w:rsidR="00753D51" w:rsidRPr="00753D51">
          <w:rPr>
            <w:rStyle w:val="Hyperlink"/>
            <w:rFonts w:cs="Times New Roman"/>
            <w:b/>
          </w:rPr>
          <w:t xml:space="preserve"> LED Halos</w:t>
        </w:r>
      </w:hyperlink>
    </w:p>
    <w:p w14:paraId="4901F024" w14:textId="77777777" w:rsidR="006E20FD" w:rsidRPr="008E25B4" w:rsidRDefault="006E20FD" w:rsidP="007908E6">
      <w:pPr>
        <w:rPr>
          <w:rFonts w:cs="Times New Roman"/>
          <w:color w:val="000000"/>
          <w:sz w:val="18"/>
          <w:szCs w:val="18"/>
        </w:rPr>
      </w:pPr>
      <w:r w:rsidRPr="008E25B4">
        <w:rPr>
          <w:rFonts w:cs="Times New Roman"/>
          <w:b/>
          <w:color w:val="000000"/>
          <w:sz w:val="18"/>
          <w:szCs w:val="18"/>
        </w:rPr>
        <w:t>________________________________________________________________________________________________________________________________</w:t>
      </w:r>
    </w:p>
    <w:p w14:paraId="6A6675CF" w14:textId="77777777" w:rsidR="00F245B3" w:rsidRPr="008E25B4" w:rsidRDefault="00F245B3" w:rsidP="00F245B3">
      <w:pPr>
        <w:rPr>
          <w:rFonts w:cs="Times New Roman"/>
          <w:b/>
          <w:color w:val="000000"/>
          <w:sz w:val="24"/>
          <w:szCs w:val="24"/>
          <w:u w:val="single"/>
        </w:rPr>
      </w:pPr>
      <w:r w:rsidRPr="008E25B4">
        <w:rPr>
          <w:rFonts w:cs="Times New Roman"/>
          <w:b/>
          <w:color w:val="000000"/>
          <w:sz w:val="24"/>
          <w:szCs w:val="24"/>
          <w:u w:val="single"/>
        </w:rPr>
        <w:t>About AmericanMuscle</w:t>
      </w:r>
    </w:p>
    <w:p w14:paraId="77C27324" w14:textId="1591E1D5" w:rsidR="00F245B3" w:rsidRPr="008E25B4" w:rsidRDefault="00F245B3" w:rsidP="00FF02ED">
      <w:pPr>
        <w:rPr>
          <w:rFonts w:cs="Times New Roman"/>
          <w:color w:val="000000"/>
        </w:rPr>
      </w:pPr>
      <w:r w:rsidRPr="008E25B4">
        <w:rPr>
          <w:rFonts w:cs="Times New Roman"/>
          <w:color w:val="000000"/>
        </w:rPr>
        <w:t xml:space="preserve">Starting out in 2003, AmericanMuscle quickly rose to be one of the leading aftermarket Mustang parts providers in the business. </w:t>
      </w:r>
      <w:r w:rsidR="00291028">
        <w:rPr>
          <w:rFonts w:cs="Times New Roman"/>
          <w:color w:val="000000"/>
        </w:rPr>
        <w:t>With the addition of Challenger in 2018</w:t>
      </w:r>
      <w:r w:rsidRPr="008E25B4">
        <w:rPr>
          <w:rFonts w:cs="Times New Roman"/>
          <w:color w:val="000000"/>
        </w:rPr>
        <w:t xml:space="preserve">, AmericanMuscle provides the most </w:t>
      </w:r>
      <w:r w:rsidR="00291028">
        <w:rPr>
          <w:rFonts w:cs="Times New Roman"/>
          <w:color w:val="000000"/>
        </w:rPr>
        <w:t>sought-after parts, accessories, and fast shipping</w:t>
      </w:r>
      <w:r w:rsidRPr="008E25B4">
        <w:rPr>
          <w:rFonts w:cs="Times New Roman"/>
          <w:color w:val="000000"/>
        </w:rPr>
        <w:t xml:space="preserve">. Located just outside of Philadelphia, AmericanMuscle is dedicated to </w:t>
      </w:r>
      <w:r w:rsidR="006A601F" w:rsidRPr="008E25B4">
        <w:rPr>
          <w:rFonts w:cs="Times New Roman"/>
          <w:color w:val="000000"/>
        </w:rPr>
        <w:t>offering</w:t>
      </w:r>
      <w:r w:rsidRPr="008E25B4">
        <w:rPr>
          <w:rFonts w:cs="Times New Roman"/>
          <w:color w:val="000000"/>
        </w:rPr>
        <w:t xml:space="preserve"> the Mustang </w:t>
      </w:r>
      <w:r w:rsidR="00291028">
        <w:rPr>
          <w:rFonts w:cs="Times New Roman"/>
          <w:color w:val="000000"/>
        </w:rPr>
        <w:t xml:space="preserve">and Challenger </w:t>
      </w:r>
      <w:r w:rsidRPr="008E25B4">
        <w:rPr>
          <w:rFonts w:cs="Times New Roman"/>
          <w:color w:val="000000"/>
        </w:rPr>
        <w:t>communit</w:t>
      </w:r>
      <w:r w:rsidR="00291028">
        <w:rPr>
          <w:rFonts w:cs="Times New Roman"/>
          <w:color w:val="000000"/>
        </w:rPr>
        <w:t>ies</w:t>
      </w:r>
      <w:r w:rsidR="006A601F" w:rsidRPr="008E25B4">
        <w:rPr>
          <w:rFonts w:cs="Times New Roman"/>
          <w:color w:val="000000"/>
        </w:rPr>
        <w:t xml:space="preserve"> with the highest </w:t>
      </w:r>
      <w:r w:rsidR="00291028">
        <w:rPr>
          <w:rFonts w:cs="Times New Roman"/>
          <w:color w:val="000000"/>
        </w:rPr>
        <w:t>level of customer</w:t>
      </w:r>
      <w:r w:rsidR="006A601F" w:rsidRPr="008E25B4">
        <w:rPr>
          <w:rFonts w:cs="Times New Roman"/>
          <w:color w:val="000000"/>
        </w:rPr>
        <w:t xml:space="preserve"> service. Please visit </w:t>
      </w:r>
      <w:hyperlink r:id="rId16" w:history="1">
        <w:r w:rsidR="006A601F" w:rsidRPr="008E25B4">
          <w:rPr>
            <w:rStyle w:val="Hyperlink"/>
            <w:rFonts w:cs="Times New Roman"/>
          </w:rPr>
          <w:t>http://www.AmericanMuscle.com</w:t>
        </w:r>
      </w:hyperlink>
      <w:r w:rsidR="006A601F" w:rsidRPr="008E25B4">
        <w:rPr>
          <w:rFonts w:cs="Times New Roman"/>
          <w:color w:val="000000"/>
        </w:rPr>
        <w:t xml:space="preserve"> for more information. </w:t>
      </w:r>
    </w:p>
    <w:p w14:paraId="79C83053" w14:textId="77777777" w:rsidR="00B700A3" w:rsidRPr="008E25B4" w:rsidRDefault="00B700A3" w:rsidP="00B700A3">
      <w:pPr>
        <w:rPr>
          <w:b/>
          <w:color w:val="FF0000"/>
          <w:u w:val="single"/>
        </w:rPr>
      </w:pPr>
    </w:p>
    <w:p w14:paraId="0FF2D0EC" w14:textId="77777777" w:rsidR="00B700A3" w:rsidRPr="008E25B4" w:rsidRDefault="00B700A3" w:rsidP="00B700A3">
      <w:pPr>
        <w:jc w:val="center"/>
        <w:rPr>
          <w:color w:val="000000" w:themeColor="text1"/>
        </w:rPr>
      </w:pPr>
      <w:r w:rsidRPr="008E25B4">
        <w:rPr>
          <w:color w:val="000000" w:themeColor="text1"/>
        </w:rPr>
        <w:t>#  #  #</w:t>
      </w:r>
    </w:p>
    <w:p w14:paraId="7145AF72" w14:textId="77777777" w:rsidR="00B700A3" w:rsidRDefault="00B700A3" w:rsidP="00B700A3">
      <w:pPr>
        <w:jc w:val="center"/>
        <w:rPr>
          <w:rFonts w:ascii="Calibri Light" w:hAnsi="Calibri Light"/>
          <w:color w:val="000000" w:themeColor="text1"/>
        </w:rPr>
      </w:pPr>
    </w:p>
    <w:p w14:paraId="19688DB8" w14:textId="77777777" w:rsidR="00B700A3" w:rsidRDefault="00B700A3" w:rsidP="00B700A3">
      <w:pPr>
        <w:jc w:val="center"/>
        <w:rPr>
          <w:rFonts w:ascii="Calibri Light" w:hAnsi="Calibri Light"/>
          <w:color w:val="000000" w:themeColor="text1"/>
        </w:rPr>
      </w:pPr>
    </w:p>
    <w:p w14:paraId="4CA1182E" w14:textId="457EBD76" w:rsidR="0022004E" w:rsidRPr="00580D52" w:rsidRDefault="00B700A3" w:rsidP="00580D52">
      <w:pPr>
        <w:jc w:val="center"/>
        <w:rPr>
          <w:rFonts w:ascii="Calibri Light" w:hAnsi="Calibri Light"/>
          <w:color w:val="000000" w:themeColor="text1"/>
        </w:rPr>
      </w:pPr>
      <w:r>
        <w:rPr>
          <w:noProof/>
        </w:rPr>
        <w:drawing>
          <wp:inline distT="0" distB="0" distL="0" distR="0" wp14:anchorId="5B297DE4" wp14:editId="61CF8438">
            <wp:extent cx="428625" cy="6953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 3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color w:val="000000" w:themeColor="text1"/>
        </w:rPr>
        <w:tab/>
      </w:r>
      <w:r w:rsidR="003D3E56">
        <w:rPr>
          <w:noProof/>
        </w:rPr>
        <w:drawing>
          <wp:inline distT="0" distB="0" distL="0" distR="0" wp14:anchorId="711043DD" wp14:editId="1808683A">
            <wp:extent cx="571500" cy="4762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 4.gif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color w:val="000000" w:themeColor="text1"/>
        </w:rPr>
        <w:tab/>
      </w:r>
      <w:r w:rsidR="003D3E56">
        <w:rPr>
          <w:rFonts w:ascii="Calibri Light" w:hAnsi="Calibri Light"/>
          <w:noProof/>
          <w:color w:val="000000" w:themeColor="text1"/>
        </w:rPr>
        <w:drawing>
          <wp:inline distT="0" distB="0" distL="0" distR="0" wp14:anchorId="15934520" wp14:editId="420954C3">
            <wp:extent cx="1009553" cy="677796"/>
            <wp:effectExtent l="0" t="0" r="635" b="8255"/>
            <wp:docPr id="876" name="Picture 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Turn 5\Bizrate\Logos\2014 coePlatinum-2014-cmyk.eps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67" cy="700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004E" w:rsidRPr="00580D52" w:rsidSect="00990105">
      <w:headerReference w:type="default" r:id="rId20"/>
      <w:footerReference w:type="default" r:id="rId21"/>
      <w:headerReference w:type="first" r:id="rId22"/>
      <w:pgSz w:w="12240" w:h="15840" w:code="1"/>
      <w:pgMar w:top="360" w:right="360" w:bottom="360" w:left="36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65494" w14:textId="77777777" w:rsidR="00D855CF" w:rsidRDefault="00D855CF">
      <w:pPr>
        <w:spacing w:after="0" w:line="240" w:lineRule="auto"/>
      </w:pPr>
      <w:r>
        <w:separator/>
      </w:r>
    </w:p>
  </w:endnote>
  <w:endnote w:type="continuationSeparator" w:id="0">
    <w:p w14:paraId="54E2619F" w14:textId="77777777" w:rsidR="00D855CF" w:rsidRDefault="00D85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8D2E6" w14:textId="77777777" w:rsidR="00573494" w:rsidRDefault="00240572" w:rsidP="00573494">
    <w:pPr>
      <w:pStyle w:val="Footer"/>
    </w:pPr>
    <w:r>
      <w:rPr>
        <w:noProof/>
      </w:rPr>
      <w:drawing>
        <wp:inline distT="0" distB="0" distL="0" distR="0" wp14:anchorId="543FDD23" wp14:editId="311367C6">
          <wp:extent cx="428625" cy="695325"/>
          <wp:effectExtent l="0" t="0" r="9525" b="9525"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>
      <w:tab/>
      <w:t xml:space="preserve">                            </w:t>
    </w:r>
    <w:r>
      <w:rPr>
        <w:noProof/>
      </w:rPr>
      <w:drawing>
        <wp:inline distT="0" distB="0" distL="0" distR="0" wp14:anchorId="5080EB86" wp14:editId="7CD8504A">
          <wp:extent cx="571500" cy="809625"/>
          <wp:effectExtent l="0" t="0" r="0" b="9525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  <w:t xml:space="preserve">    </w:t>
    </w:r>
    <w:r>
      <w:rPr>
        <w:noProof/>
      </w:rPr>
      <w:drawing>
        <wp:inline distT="0" distB="0" distL="0" distR="0" wp14:anchorId="118D1435" wp14:editId="6C4CE954">
          <wp:extent cx="571500" cy="476250"/>
          <wp:effectExtent l="0" t="0" r="0" b="0"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4.gi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18EEF" w14:textId="77777777" w:rsidR="00D855CF" w:rsidRDefault="00D855CF">
      <w:pPr>
        <w:spacing w:after="0" w:line="240" w:lineRule="auto"/>
      </w:pPr>
      <w:r>
        <w:separator/>
      </w:r>
    </w:p>
  </w:footnote>
  <w:footnote w:type="continuationSeparator" w:id="0">
    <w:p w14:paraId="69FBF206" w14:textId="77777777" w:rsidR="00D855CF" w:rsidRDefault="00D85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8C78C" w14:textId="77777777" w:rsidR="000A182B" w:rsidRPr="000A182B" w:rsidRDefault="00CA0B0A" w:rsidP="00CB38EE">
    <w:pPr>
      <w:pStyle w:val="IntenseQuote"/>
      <w:pBdr>
        <w:bottom w:val="none" w:sz="0" w:space="0" w:color="auto"/>
      </w:pBdr>
      <w:rPr>
        <w:rFonts w:eastAsia="Microsoft YaHei"/>
        <w:sz w:val="56"/>
        <w:szCs w:val="5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60E5F" w14:textId="77777777" w:rsidR="00CB38EE" w:rsidRDefault="00304CE9" w:rsidP="00304CE9">
    <w:pPr>
      <w:pStyle w:val="Header"/>
      <w:jc w:val="center"/>
    </w:pPr>
    <w:r>
      <w:rPr>
        <w:noProof/>
      </w:rPr>
      <w:drawing>
        <wp:inline distT="0" distB="0" distL="0" distR="0" wp14:anchorId="5DA01E92" wp14:editId="62C1A5F9">
          <wp:extent cx="3749040" cy="914400"/>
          <wp:effectExtent l="0" t="0" r="3810" b="0"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904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23CD5"/>
    <w:multiLevelType w:val="hybridMultilevel"/>
    <w:tmpl w:val="EDD6B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44D86"/>
    <w:multiLevelType w:val="hybridMultilevel"/>
    <w:tmpl w:val="986E4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373A2"/>
    <w:multiLevelType w:val="hybridMultilevel"/>
    <w:tmpl w:val="9A320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7621F"/>
    <w:multiLevelType w:val="hybridMultilevel"/>
    <w:tmpl w:val="1090A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545AE"/>
    <w:multiLevelType w:val="hybridMultilevel"/>
    <w:tmpl w:val="EC482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B6196"/>
    <w:multiLevelType w:val="hybridMultilevel"/>
    <w:tmpl w:val="0988E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C08B9"/>
    <w:multiLevelType w:val="hybridMultilevel"/>
    <w:tmpl w:val="9A5C4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D1060"/>
    <w:multiLevelType w:val="hybridMultilevel"/>
    <w:tmpl w:val="A5F41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61886"/>
    <w:multiLevelType w:val="hybridMultilevel"/>
    <w:tmpl w:val="A7A057E2"/>
    <w:lvl w:ilvl="0" w:tplc="242C1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D6375"/>
    <w:multiLevelType w:val="hybridMultilevel"/>
    <w:tmpl w:val="91A01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7354B"/>
    <w:multiLevelType w:val="hybridMultilevel"/>
    <w:tmpl w:val="6DEA0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9"/>
  </w:num>
  <w:num w:numId="6">
    <w:abstractNumId w:val="8"/>
  </w:num>
  <w:num w:numId="7">
    <w:abstractNumId w:val="7"/>
  </w:num>
  <w:num w:numId="8">
    <w:abstractNumId w:val="1"/>
  </w:num>
  <w:num w:numId="9">
    <w:abstractNumId w:val="1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534"/>
    <w:rsid w:val="00020D0C"/>
    <w:rsid w:val="000377E7"/>
    <w:rsid w:val="000519EF"/>
    <w:rsid w:val="00055044"/>
    <w:rsid w:val="00057D5F"/>
    <w:rsid w:val="0006423C"/>
    <w:rsid w:val="00073CFC"/>
    <w:rsid w:val="00086F17"/>
    <w:rsid w:val="000A6300"/>
    <w:rsid w:val="000C3D4D"/>
    <w:rsid w:val="000C3DE0"/>
    <w:rsid w:val="000E10C9"/>
    <w:rsid w:val="000F60BB"/>
    <w:rsid w:val="00102892"/>
    <w:rsid w:val="00120D37"/>
    <w:rsid w:val="00127792"/>
    <w:rsid w:val="00130B0E"/>
    <w:rsid w:val="001329AC"/>
    <w:rsid w:val="0013638A"/>
    <w:rsid w:val="00184E47"/>
    <w:rsid w:val="001911DF"/>
    <w:rsid w:val="001C4E2F"/>
    <w:rsid w:val="001C4EEA"/>
    <w:rsid w:val="001D414C"/>
    <w:rsid w:val="001E2993"/>
    <w:rsid w:val="001F56AA"/>
    <w:rsid w:val="00201D3B"/>
    <w:rsid w:val="0020555D"/>
    <w:rsid w:val="0022004E"/>
    <w:rsid w:val="00221996"/>
    <w:rsid w:val="00224294"/>
    <w:rsid w:val="00240572"/>
    <w:rsid w:val="00247A7F"/>
    <w:rsid w:val="002608F2"/>
    <w:rsid w:val="0026156F"/>
    <w:rsid w:val="00270A5A"/>
    <w:rsid w:val="00275DED"/>
    <w:rsid w:val="00290EE4"/>
    <w:rsid w:val="00291028"/>
    <w:rsid w:val="00297953"/>
    <w:rsid w:val="002B7CBA"/>
    <w:rsid w:val="002D1BB1"/>
    <w:rsid w:val="0030292C"/>
    <w:rsid w:val="00304CE9"/>
    <w:rsid w:val="0031609D"/>
    <w:rsid w:val="00317534"/>
    <w:rsid w:val="003251B5"/>
    <w:rsid w:val="00326BB3"/>
    <w:rsid w:val="00340A27"/>
    <w:rsid w:val="00341CB9"/>
    <w:rsid w:val="00346878"/>
    <w:rsid w:val="00350C51"/>
    <w:rsid w:val="00356C36"/>
    <w:rsid w:val="00357489"/>
    <w:rsid w:val="00363CF2"/>
    <w:rsid w:val="00364FF3"/>
    <w:rsid w:val="00370F79"/>
    <w:rsid w:val="003765C0"/>
    <w:rsid w:val="00383C54"/>
    <w:rsid w:val="00383D58"/>
    <w:rsid w:val="00393539"/>
    <w:rsid w:val="003A19AF"/>
    <w:rsid w:val="003A64E9"/>
    <w:rsid w:val="003B60DC"/>
    <w:rsid w:val="003C1996"/>
    <w:rsid w:val="003D0BE1"/>
    <w:rsid w:val="003D3E56"/>
    <w:rsid w:val="003F4610"/>
    <w:rsid w:val="004260DE"/>
    <w:rsid w:val="004420AC"/>
    <w:rsid w:val="0045446D"/>
    <w:rsid w:val="004708FF"/>
    <w:rsid w:val="00483B02"/>
    <w:rsid w:val="00485557"/>
    <w:rsid w:val="004A23A0"/>
    <w:rsid w:val="004B18D8"/>
    <w:rsid w:val="004C1325"/>
    <w:rsid w:val="004C25EB"/>
    <w:rsid w:val="00513746"/>
    <w:rsid w:val="00527638"/>
    <w:rsid w:val="0055238E"/>
    <w:rsid w:val="005739A7"/>
    <w:rsid w:val="00580D52"/>
    <w:rsid w:val="00587D9A"/>
    <w:rsid w:val="005B6E65"/>
    <w:rsid w:val="005B7830"/>
    <w:rsid w:val="005C45D1"/>
    <w:rsid w:val="005E4393"/>
    <w:rsid w:val="00603928"/>
    <w:rsid w:val="006200FC"/>
    <w:rsid w:val="0063508A"/>
    <w:rsid w:val="006629C8"/>
    <w:rsid w:val="00667887"/>
    <w:rsid w:val="00667EEF"/>
    <w:rsid w:val="00672728"/>
    <w:rsid w:val="0068069D"/>
    <w:rsid w:val="0068192B"/>
    <w:rsid w:val="0068417B"/>
    <w:rsid w:val="00691FA7"/>
    <w:rsid w:val="00695705"/>
    <w:rsid w:val="006962F2"/>
    <w:rsid w:val="006A36BB"/>
    <w:rsid w:val="006A601F"/>
    <w:rsid w:val="006B19BD"/>
    <w:rsid w:val="006B2FEE"/>
    <w:rsid w:val="006C1A2C"/>
    <w:rsid w:val="006C6BB0"/>
    <w:rsid w:val="006D6B8B"/>
    <w:rsid w:val="006E20FD"/>
    <w:rsid w:val="006F47FA"/>
    <w:rsid w:val="006F637A"/>
    <w:rsid w:val="006F79B9"/>
    <w:rsid w:val="00700C21"/>
    <w:rsid w:val="00705782"/>
    <w:rsid w:val="007537CD"/>
    <w:rsid w:val="00753D51"/>
    <w:rsid w:val="00781378"/>
    <w:rsid w:val="007908E6"/>
    <w:rsid w:val="007A5BCD"/>
    <w:rsid w:val="007B6D4E"/>
    <w:rsid w:val="007E551E"/>
    <w:rsid w:val="007F2983"/>
    <w:rsid w:val="007F2AC6"/>
    <w:rsid w:val="008004CC"/>
    <w:rsid w:val="00830B4C"/>
    <w:rsid w:val="00840934"/>
    <w:rsid w:val="00843743"/>
    <w:rsid w:val="00854112"/>
    <w:rsid w:val="0086343B"/>
    <w:rsid w:val="00871EF4"/>
    <w:rsid w:val="00872899"/>
    <w:rsid w:val="00872C13"/>
    <w:rsid w:val="008750EB"/>
    <w:rsid w:val="00884E10"/>
    <w:rsid w:val="00890FF0"/>
    <w:rsid w:val="008961CA"/>
    <w:rsid w:val="008D0779"/>
    <w:rsid w:val="008D5ECE"/>
    <w:rsid w:val="008E1B41"/>
    <w:rsid w:val="008E25B4"/>
    <w:rsid w:val="009042C5"/>
    <w:rsid w:val="00920FC2"/>
    <w:rsid w:val="009314AD"/>
    <w:rsid w:val="009379BC"/>
    <w:rsid w:val="0094442B"/>
    <w:rsid w:val="00966FA4"/>
    <w:rsid w:val="00972B7D"/>
    <w:rsid w:val="00985135"/>
    <w:rsid w:val="009865E3"/>
    <w:rsid w:val="00990105"/>
    <w:rsid w:val="009A445A"/>
    <w:rsid w:val="009B093C"/>
    <w:rsid w:val="009B0B88"/>
    <w:rsid w:val="009B1A55"/>
    <w:rsid w:val="009B3966"/>
    <w:rsid w:val="009D7343"/>
    <w:rsid w:val="009E2EA3"/>
    <w:rsid w:val="00A03DF1"/>
    <w:rsid w:val="00A06221"/>
    <w:rsid w:val="00A06366"/>
    <w:rsid w:val="00A20C36"/>
    <w:rsid w:val="00A37D83"/>
    <w:rsid w:val="00A407CB"/>
    <w:rsid w:val="00A532FB"/>
    <w:rsid w:val="00A53540"/>
    <w:rsid w:val="00A54715"/>
    <w:rsid w:val="00A74363"/>
    <w:rsid w:val="00A746F5"/>
    <w:rsid w:val="00AB4F0E"/>
    <w:rsid w:val="00AB67DA"/>
    <w:rsid w:val="00AE0C54"/>
    <w:rsid w:val="00AF3D96"/>
    <w:rsid w:val="00B07744"/>
    <w:rsid w:val="00B32DA6"/>
    <w:rsid w:val="00B33926"/>
    <w:rsid w:val="00B35FCD"/>
    <w:rsid w:val="00B4326A"/>
    <w:rsid w:val="00B542BC"/>
    <w:rsid w:val="00B56B0F"/>
    <w:rsid w:val="00B66E04"/>
    <w:rsid w:val="00B700A3"/>
    <w:rsid w:val="00B9688D"/>
    <w:rsid w:val="00BA1851"/>
    <w:rsid w:val="00BB0C97"/>
    <w:rsid w:val="00BB3753"/>
    <w:rsid w:val="00BB4F34"/>
    <w:rsid w:val="00BC3651"/>
    <w:rsid w:val="00BC4C27"/>
    <w:rsid w:val="00BD7953"/>
    <w:rsid w:val="00BE1547"/>
    <w:rsid w:val="00BE68D6"/>
    <w:rsid w:val="00BF1CF2"/>
    <w:rsid w:val="00C136CC"/>
    <w:rsid w:val="00C2699F"/>
    <w:rsid w:val="00C33C2E"/>
    <w:rsid w:val="00C35A59"/>
    <w:rsid w:val="00C416FA"/>
    <w:rsid w:val="00C4218A"/>
    <w:rsid w:val="00C5396F"/>
    <w:rsid w:val="00C56759"/>
    <w:rsid w:val="00C71133"/>
    <w:rsid w:val="00C7356F"/>
    <w:rsid w:val="00CA0B0A"/>
    <w:rsid w:val="00CB2652"/>
    <w:rsid w:val="00CE187A"/>
    <w:rsid w:val="00CE1A43"/>
    <w:rsid w:val="00D03BC6"/>
    <w:rsid w:val="00D07D47"/>
    <w:rsid w:val="00D217DD"/>
    <w:rsid w:val="00D40CC1"/>
    <w:rsid w:val="00D623D6"/>
    <w:rsid w:val="00D66D07"/>
    <w:rsid w:val="00D7053E"/>
    <w:rsid w:val="00D7236F"/>
    <w:rsid w:val="00D816EC"/>
    <w:rsid w:val="00D855CF"/>
    <w:rsid w:val="00D96532"/>
    <w:rsid w:val="00DA0A41"/>
    <w:rsid w:val="00DA1D26"/>
    <w:rsid w:val="00DB33EC"/>
    <w:rsid w:val="00DB37CF"/>
    <w:rsid w:val="00DB4961"/>
    <w:rsid w:val="00DB70B2"/>
    <w:rsid w:val="00DB73FE"/>
    <w:rsid w:val="00DC35DA"/>
    <w:rsid w:val="00DC6D14"/>
    <w:rsid w:val="00DD6652"/>
    <w:rsid w:val="00DD67E4"/>
    <w:rsid w:val="00DE6558"/>
    <w:rsid w:val="00DF64B6"/>
    <w:rsid w:val="00E06940"/>
    <w:rsid w:val="00E07DDE"/>
    <w:rsid w:val="00E13692"/>
    <w:rsid w:val="00E31D72"/>
    <w:rsid w:val="00E3403D"/>
    <w:rsid w:val="00E375DD"/>
    <w:rsid w:val="00E60450"/>
    <w:rsid w:val="00E711BC"/>
    <w:rsid w:val="00E77625"/>
    <w:rsid w:val="00E87EC8"/>
    <w:rsid w:val="00E87ED8"/>
    <w:rsid w:val="00E96907"/>
    <w:rsid w:val="00EA775B"/>
    <w:rsid w:val="00EB40E9"/>
    <w:rsid w:val="00EC6B29"/>
    <w:rsid w:val="00EE4DD4"/>
    <w:rsid w:val="00EF2295"/>
    <w:rsid w:val="00F0051A"/>
    <w:rsid w:val="00F043EB"/>
    <w:rsid w:val="00F22899"/>
    <w:rsid w:val="00F245B3"/>
    <w:rsid w:val="00F24BE7"/>
    <w:rsid w:val="00F30EDE"/>
    <w:rsid w:val="00F60318"/>
    <w:rsid w:val="00F64D08"/>
    <w:rsid w:val="00F85AC4"/>
    <w:rsid w:val="00F93906"/>
    <w:rsid w:val="00F97DAF"/>
    <w:rsid w:val="00FA2B83"/>
    <w:rsid w:val="00FC049B"/>
    <w:rsid w:val="00FC4B86"/>
    <w:rsid w:val="00FD2ABD"/>
    <w:rsid w:val="00FD4C97"/>
    <w:rsid w:val="00FD5CF4"/>
    <w:rsid w:val="00FE3D7D"/>
    <w:rsid w:val="00FF02ED"/>
    <w:rsid w:val="00FF3F4E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B351B1A"/>
  <w15:docId w15:val="{1EA76BB5-25D1-49C1-AC71-6B1183C6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F17"/>
  </w:style>
  <w:style w:type="paragraph" w:styleId="Heading1">
    <w:name w:val="heading 1"/>
    <w:basedOn w:val="Normal"/>
    <w:next w:val="Normal"/>
    <w:link w:val="Heading1Char"/>
    <w:uiPriority w:val="9"/>
    <w:qFormat/>
    <w:rsid w:val="00753D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35F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6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F17"/>
  </w:style>
  <w:style w:type="paragraph" w:styleId="Footer">
    <w:name w:val="footer"/>
    <w:basedOn w:val="Normal"/>
    <w:link w:val="FooterChar"/>
    <w:uiPriority w:val="99"/>
    <w:unhideWhenUsed/>
    <w:rsid w:val="00086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F17"/>
  </w:style>
  <w:style w:type="paragraph" w:styleId="IntenseQuote">
    <w:name w:val="Intense Quote"/>
    <w:basedOn w:val="Normal"/>
    <w:next w:val="Normal"/>
    <w:link w:val="IntenseQuoteChar"/>
    <w:uiPriority w:val="30"/>
    <w:qFormat/>
    <w:rsid w:val="00086F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6F17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086F1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F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4B8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C4B86"/>
    <w:rPr>
      <w:color w:val="800080" w:themeColor="followedHyperlink"/>
      <w:u w:val="single"/>
    </w:rPr>
  </w:style>
  <w:style w:type="character" w:customStyle="1" w:styleId="st">
    <w:name w:val="st"/>
    <w:basedOn w:val="DefaultParagraphFont"/>
    <w:rsid w:val="004708FF"/>
  </w:style>
  <w:style w:type="table" w:styleId="TableGrid">
    <w:name w:val="Table Grid"/>
    <w:basedOn w:val="TableNormal"/>
    <w:uiPriority w:val="59"/>
    <w:rsid w:val="006C1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00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0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04CE9"/>
    <w:rPr>
      <w:b/>
      <w:bCs/>
    </w:rPr>
  </w:style>
  <w:style w:type="character" w:customStyle="1" w:styleId="Heading2Char">
    <w:name w:val="Heading 2 Char"/>
    <w:basedOn w:val="DefaultParagraphFont"/>
    <w:link w:val="Heading2"/>
    <w:rsid w:val="00B35FCD"/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C6D14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753D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8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ericanmuscle.com/top-five-challenger-accessories.html" TargetMode="External"/><Relationship Id="rId13" Type="http://schemas.openxmlformats.org/officeDocument/2006/relationships/hyperlink" Target="https://www.americanmuscle.com/sr-performance-challenger-lowering-springs-ch3115.html" TargetMode="External"/><Relationship Id="rId18" Type="http://schemas.openxmlformats.org/officeDocument/2006/relationships/image" Target="media/image2.gif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dropbox.com/sh/se9oykvfllgpztd/AAChtCuvkyfqsZjwwNyI60K9a?dl=0" TargetMode="External"/><Relationship Id="rId12" Type="http://schemas.openxmlformats.org/officeDocument/2006/relationships/hyperlink" Target="https://www.americanmuscle.com/corsa-xtreme-catback-exhaust-w-polished-tips-1114-57l.html" TargetMode="External"/><Relationship Id="rId17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hyperlink" Target="http://www.AmericanMuscle.com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mericanmuscle.com/injen-evolution-cold-airtake-1118-57l.htm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americanmuscle.com/oracle-chrome-oe-style-headlights-w-colorshift-led-halos-0814-w-o-hid-headlights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americanmuscle.com/hotlap-may2019-challenger.html" TargetMode="Externa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americanmuscle.com/challenger-lights.html" TargetMode="External"/><Relationship Id="rId14" Type="http://schemas.openxmlformats.org/officeDocument/2006/relationships/hyperlink" Target="https://www.americanmuscle.com/throttle-response-controller-0918-57l-hemi.html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image" Target="media/image4.gif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Cilio</dc:creator>
  <cp:lastModifiedBy>Frank Bisciotti</cp:lastModifiedBy>
  <cp:revision>6</cp:revision>
  <cp:lastPrinted>2015-05-20T19:04:00Z</cp:lastPrinted>
  <dcterms:created xsi:type="dcterms:W3CDTF">2019-05-15T19:58:00Z</dcterms:created>
  <dcterms:modified xsi:type="dcterms:W3CDTF">2019-05-16T18:22:00Z</dcterms:modified>
</cp:coreProperties>
</file>