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D31095">
        <w:rPr>
          <w:b/>
        </w:rPr>
        <w:t xml:space="preserve"> </w:t>
      </w:r>
      <w:r w:rsidR="00896C5F">
        <w:rPr>
          <w:b/>
        </w:rPr>
        <w:t>April 9</w:t>
      </w:r>
      <w:r w:rsidR="004F445D">
        <w:rPr>
          <w:b/>
        </w:rPr>
        <w:t xml:space="preserve">, </w:t>
      </w:r>
      <w:r w:rsidR="00060477">
        <w:rPr>
          <w:b/>
        </w:rPr>
        <w:t>2015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CF5318" w:rsidRDefault="00CF5318" w:rsidP="00CF5318">
      <w:pPr>
        <w:rPr>
          <w:sz w:val="20"/>
          <w:szCs w:val="20"/>
        </w:rPr>
      </w:pPr>
    </w:p>
    <w:p w:rsidR="00CF5318" w:rsidRDefault="00CF5318" w:rsidP="00CF5318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C35B42" w:rsidRPr="00896C5F" w:rsidRDefault="00896C5F" w:rsidP="00CF5318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6"/>
        </w:rPr>
      </w:pPr>
      <w:proofErr w:type="gramStart"/>
      <w:r>
        <w:rPr>
          <w:rFonts w:cs="Times New Roman"/>
          <w:b/>
          <w:bCs/>
          <w:sz w:val="36"/>
          <w:szCs w:val="36"/>
        </w:rPr>
        <w:t>U Drive.</w:t>
      </w:r>
      <w:proofErr w:type="gramEnd"/>
      <w:r>
        <w:rPr>
          <w:rFonts w:cs="Times New Roman"/>
          <w:b/>
          <w:bCs/>
          <w:sz w:val="36"/>
          <w:szCs w:val="36"/>
        </w:rPr>
        <w:t xml:space="preserve"> </w:t>
      </w:r>
      <w:proofErr w:type="gramStart"/>
      <w:r>
        <w:rPr>
          <w:rFonts w:cs="Times New Roman"/>
          <w:b/>
          <w:bCs/>
          <w:sz w:val="36"/>
          <w:szCs w:val="36"/>
        </w:rPr>
        <w:t>U Text.</w:t>
      </w:r>
      <w:proofErr w:type="gramEnd"/>
      <w:r>
        <w:rPr>
          <w:rFonts w:cs="Times New Roman"/>
          <w:b/>
          <w:bCs/>
          <w:sz w:val="36"/>
          <w:szCs w:val="36"/>
        </w:rPr>
        <w:t xml:space="preserve"> </w:t>
      </w:r>
      <w:proofErr w:type="gramStart"/>
      <w:r w:rsidRPr="00896C5F">
        <w:rPr>
          <w:rFonts w:cs="Times New Roman"/>
          <w:b/>
          <w:bCs/>
          <w:sz w:val="36"/>
          <w:szCs w:val="36"/>
        </w:rPr>
        <w:t>U Pay</w:t>
      </w:r>
      <w:r w:rsidRPr="00896C5F">
        <w:rPr>
          <w:rFonts w:cs="Times New Roman"/>
          <w:b/>
          <w:bCs/>
          <w:sz w:val="32"/>
          <w:szCs w:val="36"/>
        </w:rPr>
        <w:t>.</w:t>
      </w:r>
      <w:proofErr w:type="gramEnd"/>
    </w:p>
    <w:p w:rsidR="00896C5F" w:rsidRPr="00BE5B27" w:rsidRDefault="00BE5B27" w:rsidP="00CF5318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8"/>
          <w:szCs w:val="36"/>
        </w:rPr>
      </w:pPr>
      <w:r w:rsidRPr="00BE5B27">
        <w:rPr>
          <w:rFonts w:cs="Times New Roman"/>
          <w:b/>
          <w:bCs/>
          <w:i/>
          <w:sz w:val="28"/>
          <w:szCs w:val="36"/>
        </w:rPr>
        <w:t xml:space="preserve">Statewide </w:t>
      </w:r>
      <w:r w:rsidR="00896C5F" w:rsidRPr="00BE5B27">
        <w:rPr>
          <w:rFonts w:cs="Times New Roman"/>
          <w:b/>
          <w:bCs/>
          <w:i/>
          <w:sz w:val="28"/>
          <w:szCs w:val="36"/>
        </w:rPr>
        <w:t>Distracted Driving Crackdown</w:t>
      </w:r>
    </w:p>
    <w:p w:rsidR="00CF5318" w:rsidRDefault="00CF5318" w:rsidP="00CF5318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243624" w:rsidRPr="00896C5F" w:rsidRDefault="00CF5318" w:rsidP="00243624">
      <w:pPr>
        <w:rPr>
          <w:rFonts w:cs="Times New Roman"/>
          <w:sz w:val="24"/>
        </w:rPr>
      </w:pPr>
      <w:r w:rsidRPr="00896C5F">
        <w:rPr>
          <w:b/>
          <w:bCs/>
          <w:sz w:val="24"/>
        </w:rPr>
        <w:t>Santa Fe</w:t>
      </w:r>
      <w:r w:rsidR="004F445D" w:rsidRPr="00896C5F">
        <w:rPr>
          <w:b/>
          <w:bCs/>
          <w:sz w:val="24"/>
        </w:rPr>
        <w:t xml:space="preserve"> </w:t>
      </w:r>
      <w:r w:rsidR="00805AA0" w:rsidRPr="00896C5F">
        <w:rPr>
          <w:sz w:val="24"/>
        </w:rPr>
        <w:t>–</w:t>
      </w:r>
      <w:r w:rsidRPr="00896C5F">
        <w:rPr>
          <w:sz w:val="24"/>
        </w:rPr>
        <w:t xml:space="preserve"> </w:t>
      </w:r>
      <w:r w:rsidR="00243624" w:rsidRPr="00896C5F">
        <w:rPr>
          <w:rFonts w:cs="Times New Roman"/>
          <w:sz w:val="24"/>
        </w:rPr>
        <w:t xml:space="preserve">Texting, talking on the phone, changing radio stations and eating. </w:t>
      </w:r>
      <w:r w:rsidR="00896C5F">
        <w:rPr>
          <w:rFonts w:cs="Times New Roman"/>
          <w:sz w:val="24"/>
        </w:rPr>
        <w:t>I</w:t>
      </w:r>
      <w:r w:rsidR="00243624" w:rsidRPr="00896C5F">
        <w:rPr>
          <w:rFonts w:cs="Times New Roman"/>
          <w:sz w:val="24"/>
        </w:rPr>
        <w:t xml:space="preserve">f you’re doing any of these while driving, you are creating a recipe for disaster.  That recipe is called distracted driving, and it’s becoming an epidemic on our roadways.  </w:t>
      </w:r>
    </w:p>
    <w:p w:rsidR="00896C5F" w:rsidRPr="00896C5F" w:rsidRDefault="00896C5F" w:rsidP="00243624">
      <w:pPr>
        <w:rPr>
          <w:rFonts w:cs="Times New Roman"/>
          <w:sz w:val="24"/>
        </w:rPr>
      </w:pPr>
    </w:p>
    <w:p w:rsidR="00243624" w:rsidRPr="00896C5F" w:rsidRDefault="00243624" w:rsidP="00243624">
      <w:pPr>
        <w:rPr>
          <w:rFonts w:eastAsia="Times New Roman" w:cs="Times New Roman"/>
          <w:sz w:val="24"/>
        </w:rPr>
      </w:pPr>
      <w:r w:rsidRPr="00896C5F">
        <w:rPr>
          <w:rFonts w:cs="Times New Roman"/>
          <w:sz w:val="24"/>
        </w:rPr>
        <w:t xml:space="preserve">Case in point:  There is a distracted driving crash every hour in the state of New Mexico, teens and adults included.  </w:t>
      </w:r>
      <w:r w:rsidRPr="00896C5F">
        <w:rPr>
          <w:rFonts w:eastAsia="Times New Roman" w:cs="Times New Roman"/>
          <w:sz w:val="24"/>
        </w:rPr>
        <w:t>Each day in the United States, more than nine people are killed in crashes involving a distracted driver.</w:t>
      </w:r>
    </w:p>
    <w:p w:rsidR="00896C5F" w:rsidRPr="00896C5F" w:rsidRDefault="00896C5F" w:rsidP="00243624">
      <w:pPr>
        <w:rPr>
          <w:rFonts w:cs="Times New Roman"/>
          <w:sz w:val="24"/>
        </w:rPr>
      </w:pPr>
    </w:p>
    <w:p w:rsidR="00243624" w:rsidRPr="00896C5F" w:rsidRDefault="00243624" w:rsidP="00243624">
      <w:pPr>
        <w:rPr>
          <w:rFonts w:cs="Times New Roman"/>
          <w:sz w:val="24"/>
        </w:rPr>
      </w:pPr>
      <w:r w:rsidRPr="00896C5F">
        <w:rPr>
          <w:rFonts w:cs="Times New Roman"/>
          <w:sz w:val="24"/>
        </w:rPr>
        <w:t xml:space="preserve">To combat this, law enforcement across the state are stepping up efforts to crack down on distracted driving in the </w:t>
      </w:r>
      <w:r w:rsidRPr="00896C5F">
        <w:rPr>
          <w:rFonts w:eastAsia="Times New Roman" w:cs="Times New Roman"/>
          <w:b/>
          <w:sz w:val="24"/>
          <w:u w:val="single"/>
          <w:lang w:val="en"/>
        </w:rPr>
        <w:t xml:space="preserve">U Drive. </w:t>
      </w:r>
      <w:proofErr w:type="gramStart"/>
      <w:r w:rsidRPr="00896C5F">
        <w:rPr>
          <w:rFonts w:eastAsia="Times New Roman" w:cs="Times New Roman"/>
          <w:b/>
          <w:sz w:val="24"/>
          <w:u w:val="single"/>
          <w:lang w:val="en"/>
        </w:rPr>
        <w:t>U Text.</w:t>
      </w:r>
      <w:proofErr w:type="gramEnd"/>
      <w:r w:rsidRPr="00896C5F">
        <w:rPr>
          <w:rFonts w:eastAsia="Times New Roman" w:cs="Times New Roman"/>
          <w:b/>
          <w:sz w:val="24"/>
          <w:u w:val="single"/>
          <w:lang w:val="en"/>
        </w:rPr>
        <w:t xml:space="preserve"> </w:t>
      </w:r>
      <w:proofErr w:type="gramStart"/>
      <w:r w:rsidRPr="00896C5F">
        <w:rPr>
          <w:rFonts w:eastAsia="Times New Roman" w:cs="Times New Roman"/>
          <w:b/>
          <w:sz w:val="24"/>
          <w:u w:val="single"/>
          <w:lang w:val="en"/>
        </w:rPr>
        <w:t>U Pay.</w:t>
      </w:r>
      <w:proofErr w:type="gramEnd"/>
      <w:r w:rsidRPr="00896C5F">
        <w:rPr>
          <w:rFonts w:eastAsia="Times New Roman" w:cs="Times New Roman"/>
          <w:sz w:val="24"/>
          <w:lang w:val="en"/>
        </w:rPr>
        <w:t xml:space="preserve"> </w:t>
      </w:r>
      <w:proofErr w:type="gramStart"/>
      <w:r w:rsidRPr="00896C5F">
        <w:rPr>
          <w:rFonts w:eastAsia="Times New Roman" w:cs="Times New Roman"/>
          <w:sz w:val="24"/>
          <w:lang w:val="en"/>
        </w:rPr>
        <w:t>campaign</w:t>
      </w:r>
      <w:proofErr w:type="gramEnd"/>
      <w:r w:rsidR="00A72C3F">
        <w:rPr>
          <w:rFonts w:eastAsia="Times New Roman" w:cs="Times New Roman"/>
          <w:sz w:val="24"/>
          <w:lang w:val="en"/>
        </w:rPr>
        <w:t xml:space="preserve"> which is </w:t>
      </w:r>
      <w:r w:rsidR="00896C5F">
        <w:rPr>
          <w:rFonts w:eastAsia="Times New Roman" w:cs="Times New Roman"/>
          <w:sz w:val="24"/>
          <w:lang w:val="en"/>
        </w:rPr>
        <w:t>p</w:t>
      </w:r>
      <w:r w:rsidRPr="00896C5F">
        <w:rPr>
          <w:rFonts w:eastAsia="Times New Roman" w:cs="Times New Roman"/>
          <w:sz w:val="24"/>
          <w:lang w:val="en"/>
        </w:rPr>
        <w:t xml:space="preserve">art </w:t>
      </w:r>
      <w:proofErr w:type="spellStart"/>
      <w:r w:rsidR="00374FDF" w:rsidRPr="00896C5F">
        <w:rPr>
          <w:rFonts w:eastAsia="Times New Roman" w:cs="Times New Roman"/>
          <w:sz w:val="24"/>
          <w:lang w:val="en"/>
        </w:rPr>
        <w:t>o</w:t>
      </w:r>
      <w:r w:rsidR="00374FDF" w:rsidRPr="00896C5F">
        <w:rPr>
          <w:rFonts w:cs="Times New Roman"/>
          <w:sz w:val="24"/>
        </w:rPr>
        <w:t>f</w:t>
      </w:r>
      <w:proofErr w:type="spellEnd"/>
      <w:r w:rsidRPr="00896C5F">
        <w:rPr>
          <w:rFonts w:cs="Times New Roman"/>
          <w:sz w:val="24"/>
        </w:rPr>
        <w:t xml:space="preserve"> National Dis</w:t>
      </w:r>
      <w:r w:rsidR="00896C5F">
        <w:rPr>
          <w:rFonts w:cs="Times New Roman"/>
          <w:sz w:val="24"/>
        </w:rPr>
        <w:t xml:space="preserve">tracted Driving Awareness month.  </w:t>
      </w:r>
      <w:r w:rsidR="00896C5F">
        <w:rPr>
          <w:rFonts w:eastAsia="Times New Roman" w:cs="Times New Roman"/>
          <w:sz w:val="24"/>
          <w:lang w:val="en"/>
        </w:rPr>
        <w:t>This includes</w:t>
      </w:r>
      <w:r w:rsidRPr="00896C5F">
        <w:rPr>
          <w:rFonts w:eastAsia="Times New Roman" w:cs="Times New Roman"/>
          <w:sz w:val="24"/>
          <w:lang w:val="en"/>
        </w:rPr>
        <w:t xml:space="preserve"> enforcement of the anti-texting while driving stat</w:t>
      </w:r>
      <w:r w:rsidR="003E2C02">
        <w:rPr>
          <w:rFonts w:eastAsia="Times New Roman" w:cs="Times New Roman"/>
          <w:sz w:val="24"/>
          <w:lang w:val="en"/>
        </w:rPr>
        <w:t>e law as well as the use of non-</w:t>
      </w:r>
      <w:r w:rsidRPr="00896C5F">
        <w:rPr>
          <w:rFonts w:eastAsia="Times New Roman" w:cs="Times New Roman"/>
          <w:sz w:val="24"/>
          <w:lang w:val="en"/>
        </w:rPr>
        <w:t>hands</w:t>
      </w:r>
      <w:r w:rsidR="003E2C02">
        <w:rPr>
          <w:rFonts w:eastAsia="Times New Roman" w:cs="Times New Roman"/>
          <w:sz w:val="24"/>
          <w:lang w:val="en"/>
        </w:rPr>
        <w:t>-</w:t>
      </w:r>
      <w:r w:rsidRPr="00896C5F">
        <w:rPr>
          <w:rFonts w:eastAsia="Times New Roman" w:cs="Times New Roman"/>
          <w:sz w:val="24"/>
          <w:lang w:val="en"/>
        </w:rPr>
        <w:t xml:space="preserve">free cell phones </w:t>
      </w:r>
      <w:r w:rsidR="00A72C3F">
        <w:rPr>
          <w:rFonts w:eastAsia="Times New Roman" w:cs="Times New Roman"/>
          <w:sz w:val="24"/>
          <w:lang w:val="en"/>
        </w:rPr>
        <w:t xml:space="preserve">while driving in municipalities </w:t>
      </w:r>
      <w:r w:rsidRPr="00896C5F">
        <w:rPr>
          <w:rFonts w:eastAsia="Times New Roman" w:cs="Times New Roman"/>
          <w:sz w:val="24"/>
          <w:lang w:val="en"/>
        </w:rPr>
        <w:t>where it is against the law.</w:t>
      </w:r>
    </w:p>
    <w:p w:rsidR="00896C5F" w:rsidRPr="00896C5F" w:rsidRDefault="00896C5F" w:rsidP="00243624">
      <w:pPr>
        <w:rPr>
          <w:rFonts w:cs="Times New Roman"/>
          <w:sz w:val="24"/>
        </w:rPr>
      </w:pPr>
      <w:bookmarkStart w:id="0" w:name="_GoBack"/>
      <w:bookmarkEnd w:id="0"/>
    </w:p>
    <w:p w:rsidR="00243624" w:rsidRDefault="00243624" w:rsidP="00243624">
      <w:pPr>
        <w:rPr>
          <w:rFonts w:cs="Times New Roman"/>
          <w:sz w:val="24"/>
        </w:rPr>
      </w:pPr>
      <w:r w:rsidRPr="00896C5F">
        <w:rPr>
          <w:rFonts w:cs="Times New Roman"/>
          <w:sz w:val="24"/>
        </w:rPr>
        <w:t xml:space="preserve">The New Mexico Department of Transportation, </w:t>
      </w:r>
      <w:r w:rsidR="00374FDF">
        <w:rPr>
          <w:rFonts w:cs="Times New Roman"/>
          <w:sz w:val="24"/>
        </w:rPr>
        <w:t xml:space="preserve">Albuquerque </w:t>
      </w:r>
      <w:r w:rsidRPr="00896C5F">
        <w:rPr>
          <w:rFonts w:cs="Times New Roman"/>
          <w:sz w:val="24"/>
        </w:rPr>
        <w:t>Mayor Richard Berry</w:t>
      </w:r>
      <w:r w:rsidR="00374FDF">
        <w:rPr>
          <w:rFonts w:cs="Times New Roman"/>
          <w:sz w:val="24"/>
        </w:rPr>
        <w:t>,</w:t>
      </w:r>
      <w:r w:rsidRPr="00896C5F">
        <w:rPr>
          <w:rFonts w:cs="Times New Roman"/>
          <w:sz w:val="24"/>
        </w:rPr>
        <w:t xml:space="preserve"> State Police</w:t>
      </w:r>
      <w:r w:rsidR="00374FDF">
        <w:rPr>
          <w:rFonts w:cs="Times New Roman"/>
          <w:sz w:val="24"/>
        </w:rPr>
        <w:t xml:space="preserve"> and the Albuquerque Police Department</w:t>
      </w:r>
      <w:r w:rsidRPr="00896C5F">
        <w:rPr>
          <w:rFonts w:cs="Times New Roman"/>
          <w:sz w:val="24"/>
        </w:rPr>
        <w:t xml:space="preserve"> invite you to help us kick off this campaign:</w:t>
      </w:r>
    </w:p>
    <w:p w:rsidR="00896C5F" w:rsidRDefault="00896C5F" w:rsidP="00243624">
      <w:pPr>
        <w:pStyle w:val="NoSpacing"/>
        <w:rPr>
          <w:rFonts w:ascii="Times New Roman" w:hAnsi="Times New Roman" w:cs="Times New Roman"/>
          <w:b/>
          <w:sz w:val="24"/>
        </w:rPr>
      </w:pPr>
    </w:p>
    <w:p w:rsidR="00243624" w:rsidRPr="00374FDF" w:rsidRDefault="00243624" w:rsidP="00243624">
      <w:pPr>
        <w:pStyle w:val="NoSpacing"/>
        <w:rPr>
          <w:rFonts w:ascii="Times New Roman" w:hAnsi="Times New Roman" w:cs="Times New Roman"/>
          <w:b/>
          <w:sz w:val="24"/>
          <w:vertAlign w:val="superscript"/>
        </w:rPr>
      </w:pPr>
      <w:r w:rsidRPr="00374FDF">
        <w:rPr>
          <w:rFonts w:ascii="Times New Roman" w:hAnsi="Times New Roman" w:cs="Times New Roman"/>
          <w:b/>
          <w:sz w:val="24"/>
        </w:rPr>
        <w:t>Date:  Friday, April 10</w:t>
      </w:r>
    </w:p>
    <w:p w:rsidR="00243624" w:rsidRPr="00374FDF" w:rsidRDefault="00243624" w:rsidP="00243624">
      <w:pPr>
        <w:pStyle w:val="NoSpacing"/>
        <w:rPr>
          <w:rFonts w:ascii="Times New Roman" w:hAnsi="Times New Roman" w:cs="Times New Roman"/>
          <w:b/>
          <w:sz w:val="24"/>
        </w:rPr>
      </w:pPr>
      <w:r w:rsidRPr="00374FDF">
        <w:rPr>
          <w:rFonts w:ascii="Times New Roman" w:hAnsi="Times New Roman" w:cs="Times New Roman"/>
          <w:b/>
          <w:sz w:val="24"/>
        </w:rPr>
        <w:t>Time:  10:00 a.m.</w:t>
      </w:r>
    </w:p>
    <w:p w:rsidR="00243624" w:rsidRPr="00374FDF" w:rsidRDefault="00243624" w:rsidP="00243624">
      <w:pPr>
        <w:pStyle w:val="NoSpacing"/>
        <w:rPr>
          <w:rFonts w:ascii="Times New Roman" w:hAnsi="Times New Roman" w:cs="Times New Roman"/>
          <w:b/>
          <w:sz w:val="24"/>
        </w:rPr>
      </w:pPr>
      <w:r w:rsidRPr="00374FDF">
        <w:rPr>
          <w:rFonts w:ascii="Times New Roman" w:hAnsi="Times New Roman" w:cs="Times New Roman"/>
          <w:b/>
          <w:sz w:val="24"/>
        </w:rPr>
        <w:t>Where:  Albuquerque Civic Plaza</w:t>
      </w:r>
      <w:r w:rsidR="00896C5F" w:rsidRPr="00374FDF">
        <w:rPr>
          <w:rFonts w:ascii="Times New Roman" w:hAnsi="Times New Roman" w:cs="Times New Roman"/>
          <w:b/>
          <w:sz w:val="24"/>
        </w:rPr>
        <w:t xml:space="preserve"> (Marquette Ave. NW between 3</w:t>
      </w:r>
      <w:r w:rsidR="00896C5F" w:rsidRPr="00374FDF">
        <w:rPr>
          <w:rFonts w:ascii="Times New Roman" w:hAnsi="Times New Roman" w:cs="Times New Roman"/>
          <w:b/>
          <w:sz w:val="24"/>
          <w:vertAlign w:val="superscript"/>
        </w:rPr>
        <w:t>rd</w:t>
      </w:r>
      <w:r w:rsidR="00896C5F" w:rsidRPr="00374FDF">
        <w:rPr>
          <w:rFonts w:ascii="Times New Roman" w:hAnsi="Times New Roman" w:cs="Times New Roman"/>
          <w:b/>
          <w:sz w:val="24"/>
        </w:rPr>
        <w:t xml:space="preserve"> &amp; 4</w:t>
      </w:r>
      <w:r w:rsidR="00896C5F" w:rsidRPr="00374FDF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896C5F" w:rsidRPr="00374FDF">
        <w:rPr>
          <w:rFonts w:ascii="Times New Roman" w:hAnsi="Times New Roman" w:cs="Times New Roman"/>
          <w:b/>
          <w:sz w:val="24"/>
        </w:rPr>
        <w:t xml:space="preserve"> Streets)</w:t>
      </w:r>
    </w:p>
    <w:p w:rsidR="003E2C02" w:rsidRPr="00896C5F" w:rsidRDefault="003E2C02" w:rsidP="00243624">
      <w:pPr>
        <w:rPr>
          <w:rFonts w:cs="Times New Roman"/>
          <w:sz w:val="24"/>
        </w:rPr>
      </w:pPr>
    </w:p>
    <w:p w:rsidR="00243624" w:rsidRPr="00896C5F" w:rsidRDefault="00896C5F" w:rsidP="00243624">
      <w:pPr>
        <w:rPr>
          <w:rFonts w:eastAsia="Times New Roman" w:cs="Times New Roman"/>
          <w:sz w:val="24"/>
          <w:szCs w:val="22"/>
          <w:lang w:val="en"/>
        </w:rPr>
      </w:pPr>
      <w:r>
        <w:rPr>
          <w:rFonts w:cs="Times New Roman"/>
          <w:sz w:val="24"/>
        </w:rPr>
        <w:t>(</w:t>
      </w:r>
      <w:r w:rsidR="00243624" w:rsidRPr="00896C5F">
        <w:rPr>
          <w:rFonts w:cs="Times New Roman"/>
          <w:sz w:val="24"/>
        </w:rPr>
        <w:t>The NMDOT has provided over $200,000 in funding for operations statewide under the state’s DNTXT program. The department has p</w:t>
      </w:r>
      <w:r w:rsidR="00243624" w:rsidRPr="00896C5F">
        <w:rPr>
          <w:rFonts w:cs="Times New Roman"/>
          <w:sz w:val="24"/>
          <w:szCs w:val="22"/>
        </w:rPr>
        <w:t xml:space="preserve">artnered with </w:t>
      </w:r>
      <w:r w:rsidRPr="00896C5F">
        <w:rPr>
          <w:rFonts w:cs="Times New Roman"/>
          <w:sz w:val="24"/>
          <w:szCs w:val="22"/>
        </w:rPr>
        <w:t xml:space="preserve">the National Highway Traffic Safety Administration </w:t>
      </w:r>
      <w:r w:rsidR="00243624" w:rsidRPr="00896C5F">
        <w:rPr>
          <w:rFonts w:cs="Times New Roman"/>
          <w:sz w:val="24"/>
          <w:szCs w:val="22"/>
        </w:rPr>
        <w:t xml:space="preserve">to inform the public about the </w:t>
      </w:r>
      <w:r w:rsidR="00243624" w:rsidRPr="00896C5F">
        <w:rPr>
          <w:rFonts w:eastAsia="Times New Roman" w:cs="Times New Roman"/>
          <w:sz w:val="24"/>
          <w:szCs w:val="22"/>
          <w:lang w:val="en"/>
        </w:rPr>
        <w:t xml:space="preserve">U Drive. </w:t>
      </w:r>
      <w:proofErr w:type="gramStart"/>
      <w:r w:rsidR="00243624" w:rsidRPr="00896C5F">
        <w:rPr>
          <w:rFonts w:eastAsia="Times New Roman" w:cs="Times New Roman"/>
          <w:sz w:val="24"/>
          <w:szCs w:val="22"/>
          <w:lang w:val="en"/>
        </w:rPr>
        <w:t>U Text.</w:t>
      </w:r>
      <w:proofErr w:type="gramEnd"/>
      <w:r w:rsidR="00243624" w:rsidRPr="00896C5F">
        <w:rPr>
          <w:rFonts w:eastAsia="Times New Roman" w:cs="Times New Roman"/>
          <w:sz w:val="24"/>
          <w:szCs w:val="22"/>
          <w:lang w:val="en"/>
        </w:rPr>
        <w:t xml:space="preserve"> </w:t>
      </w:r>
      <w:proofErr w:type="gramStart"/>
      <w:r w:rsidR="00243624" w:rsidRPr="00896C5F">
        <w:rPr>
          <w:rFonts w:eastAsia="Times New Roman" w:cs="Times New Roman"/>
          <w:sz w:val="24"/>
          <w:szCs w:val="22"/>
          <w:lang w:val="en"/>
        </w:rPr>
        <w:t>U Pay.</w:t>
      </w:r>
      <w:proofErr w:type="gramEnd"/>
      <w:r w:rsidR="00243624" w:rsidRPr="00896C5F">
        <w:rPr>
          <w:rFonts w:eastAsia="Times New Roman" w:cs="Times New Roman"/>
          <w:sz w:val="24"/>
          <w:szCs w:val="22"/>
          <w:lang w:val="en"/>
        </w:rPr>
        <w:t xml:space="preserve"> </w:t>
      </w:r>
      <w:proofErr w:type="gramStart"/>
      <w:r>
        <w:rPr>
          <w:rFonts w:eastAsia="Times New Roman" w:cs="Times New Roman"/>
          <w:sz w:val="24"/>
          <w:szCs w:val="22"/>
          <w:lang w:val="en"/>
        </w:rPr>
        <w:t>m</w:t>
      </w:r>
      <w:r w:rsidRPr="00896C5F">
        <w:rPr>
          <w:rFonts w:eastAsia="Times New Roman" w:cs="Times New Roman"/>
          <w:sz w:val="24"/>
          <w:szCs w:val="22"/>
          <w:lang w:val="en"/>
        </w:rPr>
        <w:t>obilization</w:t>
      </w:r>
      <w:proofErr w:type="gramEnd"/>
      <w:r w:rsidR="00243624" w:rsidRPr="00896C5F">
        <w:rPr>
          <w:rFonts w:eastAsia="Times New Roman" w:cs="Times New Roman"/>
          <w:sz w:val="24"/>
          <w:szCs w:val="22"/>
          <w:lang w:val="en"/>
        </w:rPr>
        <w:t>.</w:t>
      </w:r>
      <w:r>
        <w:rPr>
          <w:rFonts w:eastAsia="Times New Roman" w:cs="Times New Roman"/>
          <w:sz w:val="24"/>
          <w:szCs w:val="22"/>
          <w:lang w:val="en"/>
        </w:rPr>
        <w:t>)</w:t>
      </w:r>
    </w:p>
    <w:p w:rsidR="00243624" w:rsidRPr="00896C5F" w:rsidRDefault="00243624" w:rsidP="00243624">
      <w:pPr>
        <w:rPr>
          <w:rFonts w:ascii="Calibri" w:hAnsi="Calibri"/>
          <w:sz w:val="24"/>
        </w:rPr>
      </w:pPr>
      <w:r w:rsidRPr="00896C5F">
        <w:rPr>
          <w:rFonts w:ascii="Calibri" w:hAnsi="Calibri"/>
          <w:sz w:val="24"/>
        </w:rPr>
        <w:t xml:space="preserve"> </w:t>
      </w:r>
    </w:p>
    <w:p w:rsidR="00CF5318" w:rsidRPr="00896C5F" w:rsidRDefault="00CF5318" w:rsidP="00CF5318">
      <w:pPr>
        <w:jc w:val="center"/>
        <w:rPr>
          <w:rFonts w:cs="Times New Roman"/>
          <w:sz w:val="24"/>
          <w:szCs w:val="22"/>
        </w:rPr>
      </w:pPr>
      <w:r w:rsidRPr="00896C5F">
        <w:rPr>
          <w:rFonts w:cs="Times New Roman"/>
          <w:sz w:val="24"/>
          <w:szCs w:val="22"/>
        </w:rPr>
        <w:t>###</w:t>
      </w:r>
    </w:p>
    <w:p w:rsidR="00CF5318" w:rsidRPr="00896C5F" w:rsidRDefault="00CF5318" w:rsidP="00CF5318">
      <w:pPr>
        <w:pStyle w:val="Default"/>
        <w:rPr>
          <w:color w:val="auto"/>
          <w:szCs w:val="22"/>
        </w:rPr>
      </w:pPr>
    </w:p>
    <w:p w:rsidR="00CF5318" w:rsidRPr="00896C5F" w:rsidRDefault="00CF5318" w:rsidP="00CF5318">
      <w:pPr>
        <w:pStyle w:val="Default"/>
        <w:rPr>
          <w:color w:val="auto"/>
          <w:sz w:val="28"/>
        </w:rPr>
      </w:pPr>
      <w:r w:rsidRPr="00896C5F">
        <w:rPr>
          <w:color w:val="auto"/>
          <w:szCs w:val="22"/>
        </w:rPr>
        <w:t xml:space="preserve">Melissa Dosher, NMDOT Public Information Officer, 827-5526 (office), 469-5698 (cell) </w:t>
      </w:r>
      <w:hyperlink r:id="rId8" w:history="1">
        <w:r w:rsidRPr="00896C5F">
          <w:rPr>
            <w:rStyle w:val="Hyperlink"/>
            <w:color w:val="auto"/>
            <w:szCs w:val="22"/>
          </w:rPr>
          <w:t>melissa.dosher@state.nm.us</w:t>
        </w:r>
      </w:hyperlink>
    </w:p>
    <w:p w:rsidR="00CF5318" w:rsidRDefault="00CF5318" w:rsidP="00CF5318">
      <w:pPr>
        <w:tabs>
          <w:tab w:val="left" w:pos="6480"/>
        </w:tabs>
        <w:rPr>
          <w:b/>
        </w:rPr>
      </w:pPr>
    </w:p>
    <w:p w:rsidR="00D31095" w:rsidRDefault="00D31095" w:rsidP="00CF5318">
      <w:pPr>
        <w:jc w:val="center"/>
      </w:pPr>
    </w:p>
    <w:sectPr w:rsidR="00D31095" w:rsidSect="003B293E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57" w:rsidRDefault="00C04C57" w:rsidP="00523CEC">
      <w:r>
        <w:separator/>
      </w:r>
    </w:p>
  </w:endnote>
  <w:endnote w:type="continuationSeparator" w:id="0">
    <w:p w:rsidR="00C04C57" w:rsidRDefault="00C04C57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57" w:rsidRDefault="00C04C57" w:rsidP="00523CEC">
      <w:r>
        <w:separator/>
      </w:r>
    </w:p>
  </w:footnote>
  <w:footnote w:type="continuationSeparator" w:id="0">
    <w:p w:rsidR="00C04C57" w:rsidRDefault="00C04C57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0FE06" wp14:editId="6BBE11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55FD8"/>
    <w:multiLevelType w:val="multilevel"/>
    <w:tmpl w:val="492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D0388"/>
    <w:multiLevelType w:val="multilevel"/>
    <w:tmpl w:val="7196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E51F7"/>
    <w:multiLevelType w:val="hybridMultilevel"/>
    <w:tmpl w:val="71F0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B09B6"/>
    <w:multiLevelType w:val="hybridMultilevel"/>
    <w:tmpl w:val="990A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4312"/>
    <w:rsid w:val="00015900"/>
    <w:rsid w:val="00034DAB"/>
    <w:rsid w:val="00041CE6"/>
    <w:rsid w:val="0004455E"/>
    <w:rsid w:val="000461AB"/>
    <w:rsid w:val="00060477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F0DC6"/>
    <w:rsid w:val="000F7C46"/>
    <w:rsid w:val="001240E2"/>
    <w:rsid w:val="00133688"/>
    <w:rsid w:val="001443C7"/>
    <w:rsid w:val="001515F0"/>
    <w:rsid w:val="0017117D"/>
    <w:rsid w:val="00181055"/>
    <w:rsid w:val="001A3E5A"/>
    <w:rsid w:val="001B1181"/>
    <w:rsid w:val="001B69CF"/>
    <w:rsid w:val="001B6FA9"/>
    <w:rsid w:val="001C3859"/>
    <w:rsid w:val="001D50CD"/>
    <w:rsid w:val="001D67A2"/>
    <w:rsid w:val="001D71FB"/>
    <w:rsid w:val="001E74E9"/>
    <w:rsid w:val="00243624"/>
    <w:rsid w:val="0025676B"/>
    <w:rsid w:val="00265ABF"/>
    <w:rsid w:val="002845B7"/>
    <w:rsid w:val="00290D7C"/>
    <w:rsid w:val="002C338F"/>
    <w:rsid w:val="002E234F"/>
    <w:rsid w:val="00301604"/>
    <w:rsid w:val="00301C1E"/>
    <w:rsid w:val="003310B6"/>
    <w:rsid w:val="00351E77"/>
    <w:rsid w:val="00374FDF"/>
    <w:rsid w:val="00381A06"/>
    <w:rsid w:val="00390498"/>
    <w:rsid w:val="0039087D"/>
    <w:rsid w:val="003A0983"/>
    <w:rsid w:val="003B293E"/>
    <w:rsid w:val="003B3C98"/>
    <w:rsid w:val="003D46D6"/>
    <w:rsid w:val="003E2C02"/>
    <w:rsid w:val="003F5F61"/>
    <w:rsid w:val="00413BCD"/>
    <w:rsid w:val="00423959"/>
    <w:rsid w:val="004637AB"/>
    <w:rsid w:val="00464CDB"/>
    <w:rsid w:val="004766DB"/>
    <w:rsid w:val="004779B0"/>
    <w:rsid w:val="00487DC5"/>
    <w:rsid w:val="004A071E"/>
    <w:rsid w:val="004F445D"/>
    <w:rsid w:val="004F7EB0"/>
    <w:rsid w:val="00500BAB"/>
    <w:rsid w:val="00523CEC"/>
    <w:rsid w:val="0052570D"/>
    <w:rsid w:val="00550847"/>
    <w:rsid w:val="00575F95"/>
    <w:rsid w:val="005816B7"/>
    <w:rsid w:val="005E1FEC"/>
    <w:rsid w:val="005E5DB4"/>
    <w:rsid w:val="005F3F17"/>
    <w:rsid w:val="006114E7"/>
    <w:rsid w:val="00611621"/>
    <w:rsid w:val="00617CAC"/>
    <w:rsid w:val="00631FAB"/>
    <w:rsid w:val="006501C4"/>
    <w:rsid w:val="006A259B"/>
    <w:rsid w:val="006B1029"/>
    <w:rsid w:val="006B78A9"/>
    <w:rsid w:val="006E2984"/>
    <w:rsid w:val="006E6E2D"/>
    <w:rsid w:val="006F6D2D"/>
    <w:rsid w:val="007148D9"/>
    <w:rsid w:val="007603BC"/>
    <w:rsid w:val="0079493D"/>
    <w:rsid w:val="007C5BFF"/>
    <w:rsid w:val="007E06DF"/>
    <w:rsid w:val="00801EA0"/>
    <w:rsid w:val="00805AA0"/>
    <w:rsid w:val="008105C8"/>
    <w:rsid w:val="00811992"/>
    <w:rsid w:val="0081708F"/>
    <w:rsid w:val="00853907"/>
    <w:rsid w:val="00877BA2"/>
    <w:rsid w:val="00877CDE"/>
    <w:rsid w:val="00896C5F"/>
    <w:rsid w:val="008A635A"/>
    <w:rsid w:val="008B47DA"/>
    <w:rsid w:val="008C1134"/>
    <w:rsid w:val="008E3D00"/>
    <w:rsid w:val="008E7869"/>
    <w:rsid w:val="008F5F0A"/>
    <w:rsid w:val="00904283"/>
    <w:rsid w:val="00916B86"/>
    <w:rsid w:val="00922E5A"/>
    <w:rsid w:val="00925073"/>
    <w:rsid w:val="00940B25"/>
    <w:rsid w:val="00952132"/>
    <w:rsid w:val="00965557"/>
    <w:rsid w:val="009708F0"/>
    <w:rsid w:val="009834C4"/>
    <w:rsid w:val="00992E54"/>
    <w:rsid w:val="009D1CF9"/>
    <w:rsid w:val="009E3E2A"/>
    <w:rsid w:val="009E4444"/>
    <w:rsid w:val="00A0215B"/>
    <w:rsid w:val="00A414F3"/>
    <w:rsid w:val="00A616A0"/>
    <w:rsid w:val="00A70981"/>
    <w:rsid w:val="00A72508"/>
    <w:rsid w:val="00A72C3F"/>
    <w:rsid w:val="00A87807"/>
    <w:rsid w:val="00A94CE5"/>
    <w:rsid w:val="00AA56A8"/>
    <w:rsid w:val="00AA6767"/>
    <w:rsid w:val="00AA6A9A"/>
    <w:rsid w:val="00AB3BEC"/>
    <w:rsid w:val="00AC6DC6"/>
    <w:rsid w:val="00AC73A6"/>
    <w:rsid w:val="00AD28E0"/>
    <w:rsid w:val="00AE1E2A"/>
    <w:rsid w:val="00AF321F"/>
    <w:rsid w:val="00B04395"/>
    <w:rsid w:val="00B1404F"/>
    <w:rsid w:val="00B2315A"/>
    <w:rsid w:val="00B23EF4"/>
    <w:rsid w:val="00B47885"/>
    <w:rsid w:val="00B51D47"/>
    <w:rsid w:val="00B53B24"/>
    <w:rsid w:val="00B53F24"/>
    <w:rsid w:val="00B56B1E"/>
    <w:rsid w:val="00B678E7"/>
    <w:rsid w:val="00B73883"/>
    <w:rsid w:val="00B800D9"/>
    <w:rsid w:val="00BC3027"/>
    <w:rsid w:val="00BC4021"/>
    <w:rsid w:val="00BC73B7"/>
    <w:rsid w:val="00BD1C53"/>
    <w:rsid w:val="00BD57CD"/>
    <w:rsid w:val="00BE5B27"/>
    <w:rsid w:val="00BE7C21"/>
    <w:rsid w:val="00BF69E1"/>
    <w:rsid w:val="00BF7BD2"/>
    <w:rsid w:val="00C03DC3"/>
    <w:rsid w:val="00C04C57"/>
    <w:rsid w:val="00C05105"/>
    <w:rsid w:val="00C35B42"/>
    <w:rsid w:val="00C426F2"/>
    <w:rsid w:val="00C61A5F"/>
    <w:rsid w:val="00C80F58"/>
    <w:rsid w:val="00CA7CB6"/>
    <w:rsid w:val="00CD3865"/>
    <w:rsid w:val="00CE0D0D"/>
    <w:rsid w:val="00CE2753"/>
    <w:rsid w:val="00CF4999"/>
    <w:rsid w:val="00CF5318"/>
    <w:rsid w:val="00D01DC0"/>
    <w:rsid w:val="00D020DF"/>
    <w:rsid w:val="00D31095"/>
    <w:rsid w:val="00D46FC3"/>
    <w:rsid w:val="00D57DB8"/>
    <w:rsid w:val="00D71763"/>
    <w:rsid w:val="00D817DA"/>
    <w:rsid w:val="00D96EC3"/>
    <w:rsid w:val="00DA2CDA"/>
    <w:rsid w:val="00DA5CAF"/>
    <w:rsid w:val="00DB7E4C"/>
    <w:rsid w:val="00DC59DB"/>
    <w:rsid w:val="00DD2080"/>
    <w:rsid w:val="00E029F6"/>
    <w:rsid w:val="00E07993"/>
    <w:rsid w:val="00E31BCD"/>
    <w:rsid w:val="00E416A1"/>
    <w:rsid w:val="00E73696"/>
    <w:rsid w:val="00E74138"/>
    <w:rsid w:val="00E77234"/>
    <w:rsid w:val="00ED64B4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7</cp:revision>
  <dcterms:created xsi:type="dcterms:W3CDTF">2015-04-07T17:29:00Z</dcterms:created>
  <dcterms:modified xsi:type="dcterms:W3CDTF">2015-04-09T14:57:00Z</dcterms:modified>
</cp:coreProperties>
</file>