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D31095">
        <w:rPr>
          <w:b/>
        </w:rPr>
        <w:t xml:space="preserve"> </w:t>
      </w:r>
      <w:r w:rsidR="00A57446">
        <w:rPr>
          <w:b/>
        </w:rPr>
        <w:t xml:space="preserve">December 22, </w:t>
      </w:r>
      <w:r w:rsidR="00D31095">
        <w:rPr>
          <w:b/>
        </w:rPr>
        <w:t>2014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904283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B02627" w:rsidRDefault="00904283" w:rsidP="00904283">
      <w:pPr>
        <w:rPr>
          <w:sz w:val="20"/>
          <w:szCs w:val="20"/>
        </w:rPr>
      </w:pPr>
    </w:p>
    <w:p w:rsidR="000740A3" w:rsidRDefault="000740A3" w:rsidP="000740A3">
      <w:pPr>
        <w:jc w:val="both"/>
        <w:rPr>
          <w:szCs w:val="22"/>
        </w:rPr>
      </w:pPr>
    </w:p>
    <w:p w:rsidR="009D1CF9" w:rsidRDefault="00A57446" w:rsidP="00B53B24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New Mexico Department of Transportation</w:t>
      </w:r>
    </w:p>
    <w:p w:rsidR="00A57446" w:rsidRDefault="00A57446" w:rsidP="00B53B24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Prepared for Winter Storm</w:t>
      </w:r>
    </w:p>
    <w:p w:rsidR="00B53B24" w:rsidRDefault="00B53B24" w:rsidP="00B53B24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4B652E" w:rsidRPr="00C05E22" w:rsidRDefault="00B53B24" w:rsidP="004B652E">
      <w:pPr>
        <w:spacing w:after="200" w:line="276" w:lineRule="auto"/>
        <w:rPr>
          <w:szCs w:val="22"/>
        </w:rPr>
      </w:pPr>
      <w:r w:rsidRPr="00CF4999">
        <w:rPr>
          <w:rFonts w:cs="Times New Roman"/>
          <w:b/>
          <w:bCs/>
        </w:rPr>
        <w:t>Santa Fe</w:t>
      </w:r>
      <w:r w:rsidR="009D1CF9">
        <w:rPr>
          <w:rFonts w:cs="Times New Roman"/>
          <w:b/>
          <w:bCs/>
        </w:rPr>
        <w:t xml:space="preserve"> </w:t>
      </w:r>
      <w:r w:rsidRPr="00CF4999">
        <w:rPr>
          <w:rFonts w:cs="Times New Roman"/>
        </w:rPr>
        <w:t xml:space="preserve">- </w:t>
      </w:r>
      <w:r w:rsidR="004B652E" w:rsidRPr="00C05E22">
        <w:rPr>
          <w:szCs w:val="22"/>
        </w:rPr>
        <w:t>The New Mexi</w:t>
      </w:r>
      <w:r w:rsidR="004B652E">
        <w:rPr>
          <w:szCs w:val="22"/>
        </w:rPr>
        <w:t>co Departmen</w:t>
      </w:r>
      <w:r w:rsidR="007C2C7B">
        <w:rPr>
          <w:szCs w:val="22"/>
        </w:rPr>
        <w:t>t of Transportation’s goal is</w:t>
      </w:r>
      <w:r w:rsidR="004B652E">
        <w:rPr>
          <w:szCs w:val="22"/>
        </w:rPr>
        <w:t xml:space="preserve"> safety and keeping </w:t>
      </w:r>
      <w:r w:rsidR="002C3A68">
        <w:rPr>
          <w:szCs w:val="22"/>
        </w:rPr>
        <w:t xml:space="preserve">our state’s </w:t>
      </w:r>
      <w:r w:rsidR="004B652E">
        <w:rPr>
          <w:szCs w:val="22"/>
        </w:rPr>
        <w:t xml:space="preserve">roads clear.  </w:t>
      </w:r>
      <w:r w:rsidR="00343C11">
        <w:rPr>
          <w:szCs w:val="22"/>
        </w:rPr>
        <w:t>With the potential for snow accumul</w:t>
      </w:r>
      <w:r w:rsidR="00E8108B">
        <w:rPr>
          <w:szCs w:val="22"/>
        </w:rPr>
        <w:t xml:space="preserve">ations </w:t>
      </w:r>
      <w:r w:rsidR="00343C11">
        <w:rPr>
          <w:szCs w:val="22"/>
        </w:rPr>
        <w:t xml:space="preserve">this </w:t>
      </w:r>
      <w:r w:rsidR="00D90F03">
        <w:rPr>
          <w:szCs w:val="22"/>
        </w:rPr>
        <w:t>holiday</w:t>
      </w:r>
      <w:bookmarkStart w:id="0" w:name="_GoBack"/>
      <w:bookmarkEnd w:id="0"/>
      <w:r w:rsidR="00343C11">
        <w:rPr>
          <w:szCs w:val="22"/>
        </w:rPr>
        <w:t xml:space="preserve"> week, </w:t>
      </w:r>
      <w:r w:rsidR="004B652E">
        <w:rPr>
          <w:szCs w:val="22"/>
        </w:rPr>
        <w:t>we want to assure drivers that the department is</w:t>
      </w:r>
      <w:r w:rsidR="004B652E" w:rsidRPr="00C05E22">
        <w:rPr>
          <w:szCs w:val="22"/>
        </w:rPr>
        <w:t xml:space="preserve"> </w:t>
      </w:r>
      <w:r w:rsidR="002B5F91">
        <w:rPr>
          <w:szCs w:val="22"/>
        </w:rPr>
        <w:t>ready</w:t>
      </w:r>
      <w:r w:rsidR="004B652E" w:rsidRPr="00C05E22">
        <w:rPr>
          <w:szCs w:val="22"/>
        </w:rPr>
        <w:t xml:space="preserve"> to respond to adverse weather conditions that </w:t>
      </w:r>
      <w:r w:rsidR="002C3A68">
        <w:rPr>
          <w:szCs w:val="22"/>
        </w:rPr>
        <w:t xml:space="preserve">may impact </w:t>
      </w:r>
      <w:r w:rsidR="004B652E" w:rsidRPr="00C05E22">
        <w:rPr>
          <w:szCs w:val="22"/>
        </w:rPr>
        <w:t>roads.</w:t>
      </w:r>
      <w:r w:rsidR="004B652E">
        <w:rPr>
          <w:szCs w:val="22"/>
        </w:rPr>
        <w:t xml:space="preserve">  </w:t>
      </w:r>
    </w:p>
    <w:p w:rsidR="004B652E" w:rsidRDefault="004B652E" w:rsidP="004B652E">
      <w:pPr>
        <w:spacing w:after="200" w:line="276" w:lineRule="auto"/>
        <w:rPr>
          <w:szCs w:val="22"/>
        </w:rPr>
      </w:pPr>
      <w:r>
        <w:rPr>
          <w:szCs w:val="22"/>
        </w:rPr>
        <w:t>NMDOT</w:t>
      </w:r>
      <w:r w:rsidRPr="00C05E22">
        <w:rPr>
          <w:szCs w:val="22"/>
        </w:rPr>
        <w:t xml:space="preserve"> crews have been readying their salt and sand spreaders, graders and snow plows.  T</w:t>
      </w:r>
      <w:r>
        <w:rPr>
          <w:szCs w:val="22"/>
        </w:rPr>
        <w:t>hey are also</w:t>
      </w:r>
      <w:r w:rsidRPr="00C05E22">
        <w:rPr>
          <w:szCs w:val="22"/>
        </w:rPr>
        <w:t xml:space="preserve"> monitoring weather reports</w:t>
      </w:r>
      <w:r>
        <w:rPr>
          <w:szCs w:val="22"/>
        </w:rPr>
        <w:t xml:space="preserve"> and </w:t>
      </w:r>
      <w:r w:rsidR="00E8108B">
        <w:rPr>
          <w:szCs w:val="22"/>
        </w:rPr>
        <w:t xml:space="preserve">are </w:t>
      </w:r>
      <w:r w:rsidRPr="00C05E22">
        <w:rPr>
          <w:szCs w:val="22"/>
        </w:rPr>
        <w:t>ready to respond as soon as they are dispatched.</w:t>
      </w:r>
    </w:p>
    <w:p w:rsidR="004B652E" w:rsidRDefault="004B652E" w:rsidP="004B652E">
      <w:pPr>
        <w:spacing w:after="200" w:line="276" w:lineRule="auto"/>
        <w:rPr>
          <w:rFonts w:eastAsia="Calibri"/>
          <w:szCs w:val="22"/>
        </w:rPr>
      </w:pPr>
      <w:r w:rsidRPr="00C05E22">
        <w:rPr>
          <w:rFonts w:eastAsia="Calibri"/>
          <w:szCs w:val="22"/>
        </w:rPr>
        <w:t xml:space="preserve">The department’s road condition website </w:t>
      </w:r>
      <w:hyperlink r:id="rId8" w:history="1">
        <w:r w:rsidRPr="00C05E22">
          <w:rPr>
            <w:rStyle w:val="Hyperlink"/>
            <w:rFonts w:eastAsia="Calibri"/>
            <w:szCs w:val="22"/>
          </w:rPr>
          <w:t>www.nmroads.com</w:t>
        </w:r>
      </w:hyperlink>
      <w:r w:rsidRPr="00C05E22">
        <w:rPr>
          <w:rFonts w:eastAsia="Calibri"/>
          <w:szCs w:val="22"/>
        </w:rPr>
        <w:t xml:space="preserve"> is updated around the clock and is linked to our 511 road condition hotline.  The </w:t>
      </w:r>
      <w:r>
        <w:rPr>
          <w:rFonts w:eastAsia="Calibri"/>
          <w:szCs w:val="22"/>
        </w:rPr>
        <w:t>NMR</w:t>
      </w:r>
      <w:r w:rsidRPr="00C05E22">
        <w:rPr>
          <w:rFonts w:eastAsia="Calibri"/>
          <w:szCs w:val="22"/>
        </w:rPr>
        <w:t xml:space="preserve">oads mobile app can be downloaded to keep </w:t>
      </w:r>
      <w:r w:rsidR="00E8108B">
        <w:rPr>
          <w:rFonts w:eastAsia="Calibri"/>
          <w:szCs w:val="22"/>
        </w:rPr>
        <w:t xml:space="preserve">travelers </w:t>
      </w:r>
      <w:r w:rsidRPr="00C05E22">
        <w:rPr>
          <w:rFonts w:eastAsia="Calibri"/>
          <w:szCs w:val="22"/>
        </w:rPr>
        <w:t>updated on the go.</w:t>
      </w:r>
    </w:p>
    <w:p w:rsidR="004B652E" w:rsidRDefault="004B652E" w:rsidP="004B652E">
      <w:pPr>
        <w:pStyle w:val="NormalWeb"/>
        <w:rPr>
          <w:rStyle w:val="st1"/>
          <w:szCs w:val="22"/>
        </w:rPr>
      </w:pPr>
      <w:r w:rsidRPr="0011426A">
        <w:rPr>
          <w:vanish/>
          <w:szCs w:val="22"/>
        </w:rPr>
        <w:br/>
      </w:r>
      <w:r w:rsidR="00476652">
        <w:rPr>
          <w:rStyle w:val="st1"/>
          <w:szCs w:val="22"/>
        </w:rPr>
        <w:t xml:space="preserve">Safe winter </w:t>
      </w:r>
      <w:r>
        <w:rPr>
          <w:rStyle w:val="st1"/>
          <w:szCs w:val="22"/>
        </w:rPr>
        <w:t>driving tips:</w:t>
      </w:r>
    </w:p>
    <w:p w:rsidR="004B652E" w:rsidRPr="0011426A" w:rsidRDefault="004B652E" w:rsidP="004B652E">
      <w:pPr>
        <w:pStyle w:val="NormalWeb"/>
        <w:rPr>
          <w:rStyle w:val="st1"/>
          <w:szCs w:val="22"/>
        </w:rPr>
      </w:pPr>
    </w:p>
    <w:p w:rsidR="004B652E" w:rsidRPr="00157641" w:rsidRDefault="004B652E" w:rsidP="004B652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157641">
        <w:rPr>
          <w:rFonts w:ascii="Times New Roman" w:hAnsi="Times New Roman"/>
        </w:rPr>
        <w:t>Wear your seatbelt</w:t>
      </w:r>
    </w:p>
    <w:p w:rsidR="004B652E" w:rsidRPr="00157641" w:rsidRDefault="004B652E" w:rsidP="004B652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157641">
        <w:rPr>
          <w:rFonts w:ascii="Times New Roman" w:hAnsi="Times New Roman"/>
        </w:rPr>
        <w:t>Slow down and leave extra space between your vehicle and the one in front of you</w:t>
      </w:r>
      <w:r w:rsidR="00157641">
        <w:rPr>
          <w:rFonts w:ascii="Times New Roman" w:hAnsi="Times New Roman"/>
        </w:rPr>
        <w:t>.</w:t>
      </w:r>
    </w:p>
    <w:p w:rsidR="004B652E" w:rsidRPr="00157641" w:rsidRDefault="004B652E" w:rsidP="004B652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157641">
        <w:rPr>
          <w:rFonts w:ascii="Times New Roman" w:hAnsi="Times New Roman"/>
        </w:rPr>
        <w:t>Use brakes carefully.  It takes more time and distance to stop in adverse conditions</w:t>
      </w:r>
      <w:r w:rsidR="00157641">
        <w:rPr>
          <w:rFonts w:ascii="Times New Roman" w:hAnsi="Times New Roman"/>
        </w:rPr>
        <w:t>.</w:t>
      </w:r>
    </w:p>
    <w:p w:rsidR="004B652E" w:rsidRPr="00157641" w:rsidRDefault="004B652E" w:rsidP="004B652E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157641">
        <w:rPr>
          <w:rFonts w:ascii="Times New Roman" w:hAnsi="Times New Roman"/>
          <w:lang w:val="en"/>
        </w:rPr>
        <w:t>Don’t crowd the plow.</w:t>
      </w:r>
      <w:r w:rsidRPr="00157641">
        <w:rPr>
          <w:rFonts w:ascii="Times New Roman" w:hAnsi="Times New Roman"/>
        </w:rPr>
        <w:t xml:space="preserve"> </w:t>
      </w:r>
      <w:r w:rsidRPr="00157641">
        <w:rPr>
          <w:rFonts w:ascii="Times New Roman" w:hAnsi="Times New Roman"/>
          <w:lang w:val="en"/>
        </w:rPr>
        <w:t xml:space="preserve">If you find yourself behind a snowplow </w:t>
      </w:r>
      <w:r w:rsidR="001F5F78" w:rsidRPr="00157641">
        <w:rPr>
          <w:rFonts w:ascii="Times New Roman" w:hAnsi="Times New Roman"/>
          <w:lang w:val="en"/>
        </w:rPr>
        <w:t>b</w:t>
      </w:r>
      <w:r w:rsidR="001F5F78" w:rsidRPr="00157641">
        <w:rPr>
          <w:rFonts w:ascii="Times New Roman" w:hAnsi="Times New Roman"/>
        </w:rPr>
        <w:t>e</w:t>
      </w:r>
      <w:r w:rsidRPr="00157641">
        <w:rPr>
          <w:rFonts w:ascii="Times New Roman" w:hAnsi="Times New Roman"/>
        </w:rPr>
        <w:t xml:space="preserve"> patient and give the driver plenty of room to do his job</w:t>
      </w:r>
      <w:r w:rsidR="00157641">
        <w:rPr>
          <w:rFonts w:ascii="Times New Roman" w:hAnsi="Times New Roman"/>
        </w:rPr>
        <w:t>.</w:t>
      </w:r>
    </w:p>
    <w:p w:rsidR="00290D7C" w:rsidRPr="002C3A68" w:rsidRDefault="004B652E" w:rsidP="00BC3027">
      <w:pPr>
        <w:pStyle w:val="ListParagraph"/>
        <w:numPr>
          <w:ilvl w:val="0"/>
          <w:numId w:val="5"/>
        </w:numPr>
      </w:pPr>
      <w:r w:rsidRPr="00157641">
        <w:rPr>
          <w:rFonts w:ascii="Times New Roman" w:hAnsi="Times New Roman"/>
        </w:rPr>
        <w:t xml:space="preserve">Use extra caution on bridges, ramps, overpasses and shaded areas </w:t>
      </w:r>
      <w:r w:rsidR="00E8108B">
        <w:rPr>
          <w:rFonts w:ascii="Times New Roman" w:hAnsi="Times New Roman"/>
        </w:rPr>
        <w:t>since they</w:t>
      </w:r>
      <w:r w:rsidRPr="00157641">
        <w:rPr>
          <w:rFonts w:ascii="Times New Roman" w:hAnsi="Times New Roman"/>
        </w:rPr>
        <w:t xml:space="preserve"> are likely to freeze first and stay frozen the longest</w:t>
      </w:r>
      <w:r w:rsidR="00157641">
        <w:rPr>
          <w:rFonts w:ascii="Times New Roman" w:hAnsi="Times New Roman"/>
        </w:rPr>
        <w:t>.</w:t>
      </w:r>
    </w:p>
    <w:p w:rsidR="002C3A68" w:rsidRDefault="002C3A68" w:rsidP="002C3A68">
      <w:pPr>
        <w:pStyle w:val="NoSpacing"/>
        <w:rPr>
          <w:rFonts w:ascii="Times New Roman" w:hAnsi="Times New Roman" w:cs="Times New Roman"/>
        </w:rPr>
      </w:pPr>
    </w:p>
    <w:p w:rsidR="002C3A68" w:rsidRPr="00290D7C" w:rsidRDefault="002C3A68" w:rsidP="002C3A68">
      <w:pPr>
        <w:pStyle w:val="NoSpacing"/>
      </w:pPr>
      <w:r>
        <w:rPr>
          <w:rFonts w:ascii="Times New Roman" w:hAnsi="Times New Roman" w:cs="Times New Roman"/>
        </w:rPr>
        <w:t xml:space="preserve">High wind advisories are also in place for </w:t>
      </w:r>
      <w:r w:rsidR="00E8108B">
        <w:rPr>
          <w:rFonts w:ascii="Times New Roman" w:hAnsi="Times New Roman" w:cs="Times New Roman"/>
        </w:rPr>
        <w:t xml:space="preserve">parts </w:t>
      </w:r>
      <w:r>
        <w:rPr>
          <w:rFonts w:ascii="Times New Roman" w:hAnsi="Times New Roman" w:cs="Times New Roman"/>
        </w:rPr>
        <w:t>of New Mexico.  D</w:t>
      </w:r>
      <w:r w:rsidRPr="002C3A68">
        <w:rPr>
          <w:rFonts w:ascii="Times New Roman" w:hAnsi="Times New Roman" w:cs="Times New Roman"/>
        </w:rPr>
        <w:t xml:space="preserve">rivers of high profile vehicles should take extra precaution </w:t>
      </w:r>
      <w:r w:rsidR="00E8108B">
        <w:rPr>
          <w:rFonts w:ascii="Times New Roman" w:hAnsi="Times New Roman" w:cs="Times New Roman"/>
        </w:rPr>
        <w:t>s</w:t>
      </w:r>
      <w:r w:rsidRPr="002C3A68">
        <w:rPr>
          <w:rFonts w:ascii="Times New Roman" w:hAnsi="Times New Roman" w:cs="Times New Roman"/>
        </w:rPr>
        <w:t xml:space="preserve">ince </w:t>
      </w:r>
      <w:r w:rsidRPr="002C3A68">
        <w:rPr>
          <w:rFonts w:ascii="Times New Roman" w:hAnsi="Times New Roman" w:cs="Times New Roman"/>
          <w:lang w:val="en"/>
        </w:rPr>
        <w:t>these vehicles are more prone to being pushed or flipped by high winds.</w:t>
      </w:r>
    </w:p>
    <w:p w:rsidR="00D31095" w:rsidRDefault="00D31095" w:rsidP="00290D7C">
      <w:pPr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</w:t>
      </w:r>
    </w:p>
    <w:p w:rsidR="00D31095" w:rsidRDefault="00D31095" w:rsidP="00D31095">
      <w:pPr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###</w:t>
      </w:r>
    </w:p>
    <w:p w:rsidR="00D31095" w:rsidRDefault="00D31095" w:rsidP="00D31095">
      <w:pPr>
        <w:pStyle w:val="Default"/>
        <w:rPr>
          <w:sz w:val="22"/>
          <w:szCs w:val="22"/>
        </w:rPr>
      </w:pPr>
    </w:p>
    <w:p w:rsidR="00D31095" w:rsidRDefault="00D31095" w:rsidP="00D31095">
      <w:pPr>
        <w:pStyle w:val="Default"/>
      </w:pPr>
      <w:r>
        <w:rPr>
          <w:sz w:val="22"/>
          <w:szCs w:val="22"/>
        </w:rPr>
        <w:t xml:space="preserve">Melissa Dosher, NMDOT Public Information Officer, 827-5526 (office), 469-5698 (cell) </w:t>
      </w:r>
      <w:hyperlink r:id="rId9" w:history="1">
        <w:r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sectPr w:rsidR="00D31095" w:rsidSect="003B293E">
      <w:headerReference w:type="default" r:id="rId10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E6" w:rsidRDefault="007C2BE6" w:rsidP="00523CEC">
      <w:r>
        <w:separator/>
      </w:r>
    </w:p>
  </w:endnote>
  <w:endnote w:type="continuationSeparator" w:id="0">
    <w:p w:rsidR="007C2BE6" w:rsidRDefault="007C2BE6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E6" w:rsidRDefault="007C2BE6" w:rsidP="00523CEC">
      <w:r>
        <w:separator/>
      </w:r>
    </w:p>
  </w:footnote>
  <w:footnote w:type="continuationSeparator" w:id="0">
    <w:p w:rsidR="007C2BE6" w:rsidRDefault="007C2BE6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B20FE06" wp14:editId="6BBE11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35D0"/>
    <w:multiLevelType w:val="hybridMultilevel"/>
    <w:tmpl w:val="5C66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B09B6"/>
    <w:multiLevelType w:val="hybridMultilevel"/>
    <w:tmpl w:val="990A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13910"/>
    <w:rsid w:val="00014312"/>
    <w:rsid w:val="00015900"/>
    <w:rsid w:val="00034DAB"/>
    <w:rsid w:val="00041CE6"/>
    <w:rsid w:val="0004455E"/>
    <w:rsid w:val="000461AB"/>
    <w:rsid w:val="00060F29"/>
    <w:rsid w:val="00067642"/>
    <w:rsid w:val="000740A3"/>
    <w:rsid w:val="000758C9"/>
    <w:rsid w:val="000860FB"/>
    <w:rsid w:val="00086175"/>
    <w:rsid w:val="000927F6"/>
    <w:rsid w:val="000A7714"/>
    <w:rsid w:val="000B0DD1"/>
    <w:rsid w:val="000B397A"/>
    <w:rsid w:val="000F0DC6"/>
    <w:rsid w:val="000F7C46"/>
    <w:rsid w:val="001240E2"/>
    <w:rsid w:val="00133688"/>
    <w:rsid w:val="001443C7"/>
    <w:rsid w:val="001515F0"/>
    <w:rsid w:val="00157641"/>
    <w:rsid w:val="0017117D"/>
    <w:rsid w:val="00181055"/>
    <w:rsid w:val="001A3E5A"/>
    <w:rsid w:val="001B1181"/>
    <w:rsid w:val="001B69CF"/>
    <w:rsid w:val="001B6FA9"/>
    <w:rsid w:val="001C3859"/>
    <w:rsid w:val="001D50CD"/>
    <w:rsid w:val="001E74E9"/>
    <w:rsid w:val="001F5F78"/>
    <w:rsid w:val="0025676B"/>
    <w:rsid w:val="00265ABF"/>
    <w:rsid w:val="002845B7"/>
    <w:rsid w:val="00290D7C"/>
    <w:rsid w:val="002B5F91"/>
    <w:rsid w:val="002C3A68"/>
    <w:rsid w:val="002E234F"/>
    <w:rsid w:val="00301604"/>
    <w:rsid w:val="00301C1E"/>
    <w:rsid w:val="003310B6"/>
    <w:rsid w:val="00343C11"/>
    <w:rsid w:val="00351E77"/>
    <w:rsid w:val="00381A06"/>
    <w:rsid w:val="00390498"/>
    <w:rsid w:val="0039087D"/>
    <w:rsid w:val="003A0983"/>
    <w:rsid w:val="003B293E"/>
    <w:rsid w:val="003B3C98"/>
    <w:rsid w:val="003D2066"/>
    <w:rsid w:val="003D46D6"/>
    <w:rsid w:val="00413BCD"/>
    <w:rsid w:val="00423959"/>
    <w:rsid w:val="00462896"/>
    <w:rsid w:val="004637AB"/>
    <w:rsid w:val="00476652"/>
    <w:rsid w:val="004766DB"/>
    <w:rsid w:val="004779B0"/>
    <w:rsid w:val="00487DC5"/>
    <w:rsid w:val="004A071E"/>
    <w:rsid w:val="004B652E"/>
    <w:rsid w:val="004F7EB0"/>
    <w:rsid w:val="00500BAB"/>
    <w:rsid w:val="00523CEC"/>
    <w:rsid w:val="0052570D"/>
    <w:rsid w:val="00550847"/>
    <w:rsid w:val="00575F95"/>
    <w:rsid w:val="005816B7"/>
    <w:rsid w:val="005E1FEC"/>
    <w:rsid w:val="005E5DB4"/>
    <w:rsid w:val="005F3F17"/>
    <w:rsid w:val="006114E7"/>
    <w:rsid w:val="00611621"/>
    <w:rsid w:val="00631FAB"/>
    <w:rsid w:val="006501C4"/>
    <w:rsid w:val="006A259B"/>
    <w:rsid w:val="006B1029"/>
    <w:rsid w:val="006B78A9"/>
    <w:rsid w:val="006E2984"/>
    <w:rsid w:val="007148D9"/>
    <w:rsid w:val="007603BC"/>
    <w:rsid w:val="0079493D"/>
    <w:rsid w:val="007C2BE6"/>
    <w:rsid w:val="007C2C7B"/>
    <w:rsid w:val="007C5BFF"/>
    <w:rsid w:val="007E06DF"/>
    <w:rsid w:val="00801EA0"/>
    <w:rsid w:val="008105C8"/>
    <w:rsid w:val="00811992"/>
    <w:rsid w:val="00853907"/>
    <w:rsid w:val="00877BA2"/>
    <w:rsid w:val="00877CDE"/>
    <w:rsid w:val="008A635A"/>
    <w:rsid w:val="008B47DA"/>
    <w:rsid w:val="008C1134"/>
    <w:rsid w:val="008E3D00"/>
    <w:rsid w:val="008E7869"/>
    <w:rsid w:val="008F5F0A"/>
    <w:rsid w:val="00904283"/>
    <w:rsid w:val="00916B86"/>
    <w:rsid w:val="00922E5A"/>
    <w:rsid w:val="00925073"/>
    <w:rsid w:val="00940B25"/>
    <w:rsid w:val="00952132"/>
    <w:rsid w:val="00965557"/>
    <w:rsid w:val="009708F0"/>
    <w:rsid w:val="00992E54"/>
    <w:rsid w:val="009D1CF9"/>
    <w:rsid w:val="009E3E2A"/>
    <w:rsid w:val="009E4444"/>
    <w:rsid w:val="00A0215B"/>
    <w:rsid w:val="00A414F3"/>
    <w:rsid w:val="00A57446"/>
    <w:rsid w:val="00A616A0"/>
    <w:rsid w:val="00A70981"/>
    <w:rsid w:val="00A72508"/>
    <w:rsid w:val="00A87807"/>
    <w:rsid w:val="00A94CE5"/>
    <w:rsid w:val="00AA56A8"/>
    <w:rsid w:val="00AA6767"/>
    <w:rsid w:val="00AA6A9A"/>
    <w:rsid w:val="00AB3BEC"/>
    <w:rsid w:val="00AC6DC6"/>
    <w:rsid w:val="00AC73A6"/>
    <w:rsid w:val="00AD28E0"/>
    <w:rsid w:val="00AF321F"/>
    <w:rsid w:val="00B04395"/>
    <w:rsid w:val="00B1404F"/>
    <w:rsid w:val="00B2315A"/>
    <w:rsid w:val="00B23EF4"/>
    <w:rsid w:val="00B47885"/>
    <w:rsid w:val="00B51D47"/>
    <w:rsid w:val="00B53B24"/>
    <w:rsid w:val="00B53F24"/>
    <w:rsid w:val="00B678E7"/>
    <w:rsid w:val="00B73883"/>
    <w:rsid w:val="00B800D9"/>
    <w:rsid w:val="00BC3027"/>
    <w:rsid w:val="00BC73B7"/>
    <w:rsid w:val="00BD1C53"/>
    <w:rsid w:val="00BD57CD"/>
    <w:rsid w:val="00BE7C21"/>
    <w:rsid w:val="00BF69E1"/>
    <w:rsid w:val="00BF7BD2"/>
    <w:rsid w:val="00C03DC3"/>
    <w:rsid w:val="00C05105"/>
    <w:rsid w:val="00C426F2"/>
    <w:rsid w:val="00C577FE"/>
    <w:rsid w:val="00C61A5F"/>
    <w:rsid w:val="00C80F58"/>
    <w:rsid w:val="00CA7CB6"/>
    <w:rsid w:val="00CD3865"/>
    <w:rsid w:val="00CE2753"/>
    <w:rsid w:val="00CF4999"/>
    <w:rsid w:val="00D01DC0"/>
    <w:rsid w:val="00D020DF"/>
    <w:rsid w:val="00D31095"/>
    <w:rsid w:val="00D46FC3"/>
    <w:rsid w:val="00D71763"/>
    <w:rsid w:val="00D817DA"/>
    <w:rsid w:val="00D90F03"/>
    <w:rsid w:val="00D96EC3"/>
    <w:rsid w:val="00DA2CDA"/>
    <w:rsid w:val="00DB7E4C"/>
    <w:rsid w:val="00DC59DB"/>
    <w:rsid w:val="00DD2080"/>
    <w:rsid w:val="00E029F6"/>
    <w:rsid w:val="00E07993"/>
    <w:rsid w:val="00E31BCD"/>
    <w:rsid w:val="00E416A1"/>
    <w:rsid w:val="00E73696"/>
    <w:rsid w:val="00E74138"/>
    <w:rsid w:val="00E77234"/>
    <w:rsid w:val="00E8108B"/>
    <w:rsid w:val="00ED64B4"/>
    <w:rsid w:val="00F53790"/>
    <w:rsid w:val="00F56F83"/>
    <w:rsid w:val="00F831ED"/>
    <w:rsid w:val="00FA0B36"/>
    <w:rsid w:val="00FA1140"/>
    <w:rsid w:val="00FB5637"/>
    <w:rsid w:val="00FC7704"/>
    <w:rsid w:val="00FD3772"/>
    <w:rsid w:val="00FD6F15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road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.dosher@state.nm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12</cp:revision>
  <dcterms:created xsi:type="dcterms:W3CDTF">2014-12-22T16:58:00Z</dcterms:created>
  <dcterms:modified xsi:type="dcterms:W3CDTF">2014-12-22T20:44:00Z</dcterms:modified>
</cp:coreProperties>
</file>