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BA" w:rsidRDefault="009D77A7" w:rsidP="00D24078">
      <w:pPr>
        <w:pStyle w:val="Header"/>
        <w:ind w:left="-72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2733F85" wp14:editId="5A58AE27">
            <wp:simplePos x="0" y="0"/>
            <wp:positionH relativeFrom="column">
              <wp:posOffset>4706620</wp:posOffset>
            </wp:positionH>
            <wp:positionV relativeFrom="paragraph">
              <wp:posOffset>85725</wp:posOffset>
            </wp:positionV>
            <wp:extent cx="1342390" cy="638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2CB">
        <w:rPr>
          <w:noProof/>
        </w:rPr>
        <w:drawing>
          <wp:anchor distT="0" distB="0" distL="114300" distR="114300" simplePos="0" relativeHeight="251656704" behindDoc="0" locked="0" layoutInCell="1" allowOverlap="1" wp14:anchorId="1F494D0D" wp14:editId="5A1DC09D">
            <wp:simplePos x="0" y="0"/>
            <wp:positionH relativeFrom="column">
              <wp:posOffset>2200275</wp:posOffset>
            </wp:positionH>
            <wp:positionV relativeFrom="paragraph">
              <wp:posOffset>181610</wp:posOffset>
            </wp:positionV>
            <wp:extent cx="1641475" cy="447675"/>
            <wp:effectExtent l="0" t="0" r="0" b="9525"/>
            <wp:wrapNone/>
            <wp:docPr id="4" name="Picture 4" descr="cid:7F477235-2756-4A48-A5A0-30B893818ABF@gateway.2wir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7F477235-2756-4A48-A5A0-30B893818ABF@gateway.2wire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3BA">
        <w:rPr>
          <w:rFonts w:ascii="Arial" w:hAnsi="Arial" w:cs="Arial"/>
          <w:noProof/>
        </w:rPr>
        <w:drawing>
          <wp:inline distT="0" distB="0" distL="0" distR="0" wp14:anchorId="6CB69F8F" wp14:editId="35141DAC">
            <wp:extent cx="1924050" cy="790500"/>
            <wp:effectExtent l="0" t="0" r="0" b="0"/>
            <wp:docPr id="1" name="Picture 1" descr="Logo_Design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sign_Fin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92" cy="79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078" w:rsidRDefault="00EC33BA" w:rsidP="00D24078">
      <w:pPr>
        <w:pStyle w:val="Header"/>
        <w:ind w:left="-720"/>
      </w:pPr>
      <w:r>
        <w:rPr>
          <w:noProof/>
        </w:rPr>
        <w:drawing>
          <wp:inline distT="0" distB="0" distL="0" distR="0" wp14:anchorId="5FC3188A" wp14:editId="5A9143CB">
            <wp:extent cx="6800850" cy="1494893"/>
            <wp:effectExtent l="19050" t="19050" r="19050" b="10160"/>
            <wp:docPr id="5" name="Picture 5" descr="C:\Users\Owner\Desktop\Carpenter leads 2013 Indy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arpenter leads 2013 Indy fiel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51" b="9811"/>
                    <a:stretch/>
                  </pic:blipFill>
                  <pic:spPr bwMode="auto">
                    <a:xfrm>
                      <a:off x="0" y="0"/>
                      <a:ext cx="6810375" cy="149698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3BA" w:rsidRPr="00E77C71" w:rsidRDefault="00EC33BA" w:rsidP="000F2A7B">
      <w:pPr>
        <w:rPr>
          <w:rFonts w:ascii="Arial" w:hAnsi="Arial" w:cs="Arial"/>
          <w:color w:val="000000"/>
          <w:sz w:val="16"/>
          <w:szCs w:val="16"/>
        </w:rPr>
      </w:pPr>
    </w:p>
    <w:p w:rsidR="000F2A7B" w:rsidRDefault="000F2A7B" w:rsidP="000F2A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Immediate Release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C33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Contact: Tom Blattler</w:t>
      </w:r>
    </w:p>
    <w:p w:rsidR="000F2A7B" w:rsidRPr="00C938E8" w:rsidRDefault="00634C4A" w:rsidP="000F2A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</w:r>
      <w:r w:rsidR="000F2A7B">
        <w:rPr>
          <w:rFonts w:ascii="Arial" w:hAnsi="Arial" w:cs="Arial"/>
          <w:color w:val="000000"/>
        </w:rPr>
        <w:tab/>
        <w:t xml:space="preserve">            317-525-5692</w:t>
      </w:r>
    </w:p>
    <w:p w:rsidR="00EC423B" w:rsidRPr="00D711DF" w:rsidRDefault="00EC423B" w:rsidP="000F2A7B">
      <w:pPr>
        <w:rPr>
          <w:rFonts w:ascii="Arial" w:hAnsi="Arial" w:cs="Arial"/>
          <w:color w:val="000000"/>
          <w:sz w:val="16"/>
          <w:szCs w:val="16"/>
        </w:rPr>
      </w:pPr>
    </w:p>
    <w:p w:rsidR="009B4F14" w:rsidRDefault="009B4F14" w:rsidP="00FA3A4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TEXAS WINNER ED CARPENTER COULD THROW BIG WRENCH IN CHAMPIONSHIP CONTENDERS BATTLE AT POCONO 500</w:t>
      </w:r>
    </w:p>
    <w:p w:rsidR="00436844" w:rsidRPr="00D711DF" w:rsidRDefault="00436844" w:rsidP="00625B3B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415B0" w:rsidRDefault="00FA3A41" w:rsidP="00625B3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Fuzzy’s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Vodka Chevy </w:t>
      </w:r>
      <w:r w:rsidR="009B4F14">
        <w:rPr>
          <w:rFonts w:ascii="Arial" w:hAnsi="Arial" w:cs="Arial"/>
          <w:b/>
          <w:bCs/>
          <w:color w:val="000000"/>
          <w:sz w:val="28"/>
          <w:szCs w:val="28"/>
        </w:rPr>
        <w:t>Driver Fig</w:t>
      </w:r>
      <w:r w:rsidR="00FC412C">
        <w:rPr>
          <w:rFonts w:ascii="Arial" w:hAnsi="Arial" w:cs="Arial"/>
          <w:b/>
          <w:bCs/>
          <w:color w:val="000000"/>
          <w:sz w:val="28"/>
          <w:szCs w:val="28"/>
        </w:rPr>
        <w:t>ures t</w:t>
      </w:r>
      <w:r w:rsidR="009B4F14">
        <w:rPr>
          <w:rFonts w:ascii="Arial" w:hAnsi="Arial" w:cs="Arial"/>
          <w:b/>
          <w:bCs/>
          <w:color w:val="000000"/>
          <w:sz w:val="28"/>
          <w:szCs w:val="28"/>
        </w:rPr>
        <w:t xml:space="preserve">o Be </w:t>
      </w:r>
      <w:proofErr w:type="gramStart"/>
      <w:r w:rsidR="00FC412C">
        <w:rPr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End"/>
      <w:r w:rsidR="00FC412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B4F14">
        <w:rPr>
          <w:rFonts w:ascii="Arial" w:hAnsi="Arial" w:cs="Arial"/>
          <w:b/>
          <w:bCs/>
          <w:color w:val="000000"/>
          <w:sz w:val="28"/>
          <w:szCs w:val="28"/>
        </w:rPr>
        <w:t>Favorite Sunday</w:t>
      </w:r>
    </w:p>
    <w:p w:rsidR="00625B3B" w:rsidRPr="00D711DF" w:rsidRDefault="00625B3B" w:rsidP="00625B3B">
      <w:pPr>
        <w:rPr>
          <w:rFonts w:ascii="Arial" w:hAnsi="Arial" w:cs="Arial"/>
          <w:color w:val="000000"/>
          <w:sz w:val="16"/>
          <w:szCs w:val="16"/>
        </w:rPr>
      </w:pPr>
    </w:p>
    <w:p w:rsidR="00634C4A" w:rsidRDefault="009B4F14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LONG POND, Pa. </w:t>
      </w:r>
      <w:r w:rsidR="00436844">
        <w:rPr>
          <w:rFonts w:ascii="Arial" w:hAnsi="Arial" w:cs="Arial"/>
          <w:b/>
          <w:bCs/>
          <w:color w:val="000000"/>
        </w:rPr>
        <w:t>(</w:t>
      </w:r>
      <w:r>
        <w:rPr>
          <w:rFonts w:ascii="Arial" w:hAnsi="Arial" w:cs="Arial"/>
          <w:b/>
          <w:bCs/>
          <w:color w:val="000000"/>
        </w:rPr>
        <w:t>July 1</w:t>
      </w:r>
      <w:r w:rsidR="005C28F5" w:rsidRPr="00015659">
        <w:rPr>
          <w:rFonts w:ascii="Arial" w:hAnsi="Arial" w:cs="Arial"/>
          <w:b/>
          <w:bCs/>
          <w:color w:val="000000"/>
        </w:rPr>
        <w:t>, 2014</w:t>
      </w:r>
      <w:r w:rsidR="00625B3B" w:rsidRPr="00015659">
        <w:rPr>
          <w:rFonts w:ascii="Arial" w:hAnsi="Arial" w:cs="Arial"/>
          <w:b/>
          <w:bCs/>
          <w:color w:val="000000"/>
        </w:rPr>
        <w:t>)</w:t>
      </w:r>
      <w:r w:rsidR="00625B3B" w:rsidRPr="00015659">
        <w:rPr>
          <w:rFonts w:ascii="Arial" w:hAnsi="Arial" w:cs="Arial"/>
          <w:color w:val="000000"/>
        </w:rPr>
        <w:t xml:space="preserve"> –</w:t>
      </w:r>
      <w:r w:rsidR="00436844">
        <w:rPr>
          <w:rFonts w:ascii="Arial" w:hAnsi="Arial" w:cs="Arial"/>
          <w:color w:val="000000"/>
        </w:rPr>
        <w:t xml:space="preserve"> </w:t>
      </w:r>
      <w:r w:rsidR="00634C4A">
        <w:rPr>
          <w:rFonts w:ascii="Arial" w:hAnsi="Arial" w:cs="Arial"/>
          <w:color w:val="000000"/>
        </w:rPr>
        <w:t xml:space="preserve">All of the Verizon </w:t>
      </w:r>
      <w:proofErr w:type="spellStart"/>
      <w:r w:rsidR="00634C4A">
        <w:rPr>
          <w:rFonts w:ascii="Arial" w:hAnsi="Arial" w:cs="Arial"/>
          <w:color w:val="000000"/>
        </w:rPr>
        <w:t>IndyCar</w:t>
      </w:r>
      <w:proofErr w:type="spellEnd"/>
      <w:r w:rsidR="00634C4A">
        <w:rPr>
          <w:rFonts w:ascii="Arial" w:hAnsi="Arial" w:cs="Arial"/>
          <w:color w:val="000000"/>
        </w:rPr>
        <w:t xml:space="preserve"> Series point leaders keep talking about how important this weekend’s Pocono 500 presented by Sunoco is in the title chase as a double points race.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that is important for guys in the top ten in po</w:t>
      </w:r>
      <w:r w:rsidR="00FC412C">
        <w:rPr>
          <w:rFonts w:ascii="Arial" w:hAnsi="Arial" w:cs="Arial"/>
          <w:color w:val="000000"/>
        </w:rPr>
        <w:t xml:space="preserve">ints. </w:t>
      </w:r>
      <w:r>
        <w:rPr>
          <w:rFonts w:ascii="Arial" w:hAnsi="Arial" w:cs="Arial"/>
          <w:color w:val="000000"/>
        </w:rPr>
        <w:t>But they better look out for the real spoiler in the points chase, Ed Carpenter.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Now, the only team owner/driver in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 isn’t a point contender but he sure can make it</w:t>
      </w:r>
      <w:r w:rsidR="00FC412C">
        <w:rPr>
          <w:rFonts w:ascii="Arial" w:hAnsi="Arial" w:cs="Arial"/>
          <w:color w:val="000000"/>
        </w:rPr>
        <w:t xml:space="preserve"> tough on the boys in the point</w:t>
      </w:r>
      <w:r>
        <w:rPr>
          <w:rFonts w:ascii="Arial" w:hAnsi="Arial" w:cs="Arial"/>
          <w:color w:val="000000"/>
        </w:rPr>
        <w:t xml:space="preserve"> battle.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Carpenter’s two oval races (he’ll run six total in 2014), the owner/driver of the No. 20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Ultra Premium</w:t>
      </w:r>
      <w:proofErr w:type="spellEnd"/>
      <w:r>
        <w:rPr>
          <w:rFonts w:ascii="Arial" w:hAnsi="Arial" w:cs="Arial"/>
          <w:color w:val="000000"/>
        </w:rPr>
        <w:t xml:space="preserve"> Vodka Chevrolet has one pole (</w:t>
      </w:r>
      <w:r w:rsidR="00FC412C">
        <w:rPr>
          <w:rFonts w:ascii="Arial" w:hAnsi="Arial" w:cs="Arial"/>
          <w:color w:val="000000"/>
        </w:rPr>
        <w:t xml:space="preserve">Indy 500) and one win (Texas). </w:t>
      </w:r>
      <w:r>
        <w:rPr>
          <w:rFonts w:ascii="Arial" w:hAnsi="Arial" w:cs="Arial"/>
          <w:color w:val="000000"/>
        </w:rPr>
        <w:t>And he won the last oval race of the year four weeks ago at Texas Motor Speedway.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think we actually had a good chance at only both races at the ovals this year,” said Carpenter, who finis</w:t>
      </w:r>
      <w:r w:rsidR="00FC412C">
        <w:rPr>
          <w:rFonts w:ascii="Arial" w:hAnsi="Arial" w:cs="Arial"/>
          <w:color w:val="000000"/>
        </w:rPr>
        <w:t xml:space="preserve">hed ninth last year at Pocono. </w:t>
      </w:r>
      <w:r>
        <w:rPr>
          <w:rFonts w:ascii="Arial" w:hAnsi="Arial" w:cs="Arial"/>
          <w:color w:val="000000"/>
        </w:rPr>
        <w:t>“We were in position to challenge Ryan (Hunter-</w:t>
      </w:r>
      <w:proofErr w:type="spellStart"/>
      <w:r>
        <w:rPr>
          <w:rFonts w:ascii="Arial" w:hAnsi="Arial" w:cs="Arial"/>
          <w:color w:val="000000"/>
        </w:rPr>
        <w:t>Reay</w:t>
      </w:r>
      <w:proofErr w:type="spellEnd"/>
      <w:r>
        <w:rPr>
          <w:rFonts w:ascii="Arial" w:hAnsi="Arial" w:cs="Arial"/>
          <w:color w:val="000000"/>
        </w:rPr>
        <w:t>, Indy 500 winner) at Indy but the incident on lap</w:t>
      </w:r>
      <w:r w:rsidR="00FC412C">
        <w:rPr>
          <w:rFonts w:ascii="Arial" w:hAnsi="Arial" w:cs="Arial"/>
          <w:color w:val="000000"/>
        </w:rPr>
        <w:t xml:space="preserve"> 175 cost us that possibility. </w:t>
      </w:r>
      <w:r>
        <w:rPr>
          <w:rFonts w:ascii="Arial" w:hAnsi="Arial" w:cs="Arial"/>
          <w:color w:val="000000"/>
        </w:rPr>
        <w:t>Now I really want to go after that Pocono win.”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incident with Carpenter and James </w:t>
      </w:r>
      <w:proofErr w:type="spellStart"/>
      <w:r>
        <w:rPr>
          <w:rFonts w:ascii="Arial" w:hAnsi="Arial" w:cs="Arial"/>
          <w:color w:val="000000"/>
        </w:rPr>
        <w:t>Hinchcliffe</w:t>
      </w:r>
      <w:proofErr w:type="spellEnd"/>
      <w:r>
        <w:rPr>
          <w:rFonts w:ascii="Arial" w:hAnsi="Arial" w:cs="Arial"/>
          <w:color w:val="000000"/>
        </w:rPr>
        <w:t xml:space="preserve"> with 25 laps to go at Indy was a tough pill to swallow for the Butler University marketing graduate but the Texas victory softened the Indy blow.  Ed is concentrating totally on the “Trick Triangle” now.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“I really love racing at Pocono,”</w:t>
      </w:r>
      <w:r w:rsidR="00FC412C">
        <w:rPr>
          <w:rFonts w:ascii="Arial" w:hAnsi="Arial" w:cs="Arial"/>
          <w:color w:val="000000"/>
        </w:rPr>
        <w:t xml:space="preserve"> he admits. </w:t>
      </w:r>
      <w:r>
        <w:rPr>
          <w:rFonts w:ascii="Arial" w:hAnsi="Arial" w:cs="Arial"/>
          <w:color w:val="000000"/>
        </w:rPr>
        <w:t>“It</w:t>
      </w:r>
      <w:r w:rsidR="00FC412C">
        <w:rPr>
          <w:rFonts w:ascii="Arial" w:hAnsi="Arial" w:cs="Arial"/>
          <w:color w:val="000000"/>
        </w:rPr>
        <w:t xml:space="preserve"> is so unique and challenging. </w:t>
      </w:r>
      <w:r>
        <w:rPr>
          <w:rFonts w:ascii="Arial" w:hAnsi="Arial" w:cs="Arial"/>
          <w:color w:val="000000"/>
        </w:rPr>
        <w:t xml:space="preserve">I’m not sure there is another corner in our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</w:t>
      </w:r>
      <w:r w:rsidR="00FC412C">
        <w:rPr>
          <w:rFonts w:ascii="Arial" w:hAnsi="Arial" w:cs="Arial"/>
          <w:color w:val="000000"/>
        </w:rPr>
        <w:t xml:space="preserve">eries like turn one at Pocono. </w:t>
      </w:r>
      <w:r>
        <w:rPr>
          <w:rFonts w:ascii="Arial" w:hAnsi="Arial" w:cs="Arial"/>
          <w:color w:val="000000"/>
        </w:rPr>
        <w:t xml:space="preserve">It’s flat out on the throttle and very </w:t>
      </w:r>
      <w:r w:rsidR="00FC412C">
        <w:rPr>
          <w:rFonts w:ascii="Arial" w:hAnsi="Arial" w:cs="Arial"/>
          <w:color w:val="000000"/>
        </w:rPr>
        <w:t xml:space="preserve">tricky. </w:t>
      </w:r>
      <w:r>
        <w:rPr>
          <w:rFonts w:ascii="Arial" w:hAnsi="Arial" w:cs="Arial"/>
          <w:color w:val="000000"/>
        </w:rPr>
        <w:t>Just like the track’s nickname applies.”</w:t>
      </w: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34C4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more</w:t>
      </w:r>
      <w:proofErr w:type="gramEnd"/>
      <w:r>
        <w:rPr>
          <w:rFonts w:ascii="Arial" w:hAnsi="Arial" w:cs="Arial"/>
          <w:color w:val="000000"/>
        </w:rPr>
        <w:t>-</w:t>
      </w:r>
    </w:p>
    <w:p w:rsidR="00634C4A" w:rsidRDefault="00634C4A" w:rsidP="00634C4A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-2-</w:t>
      </w:r>
    </w:p>
    <w:p w:rsidR="00634C4A" w:rsidRDefault="00634C4A" w:rsidP="00634C4A">
      <w:pPr>
        <w:jc w:val="center"/>
        <w:rPr>
          <w:rFonts w:ascii="Arial" w:hAnsi="Arial" w:cs="Arial"/>
          <w:color w:val="000000"/>
        </w:rPr>
      </w:pPr>
    </w:p>
    <w:p w:rsidR="00634C4A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Carpenter’s first racing appearance at Pocono came last year when he was running in the top five before a late pit stop hurt his c</w:t>
      </w:r>
      <w:r w:rsidR="00FC412C">
        <w:rPr>
          <w:rFonts w:ascii="Arial" w:hAnsi="Arial" w:cs="Arial"/>
          <w:color w:val="000000"/>
        </w:rPr>
        <w:t xml:space="preserve">hallenges for a podium finish. </w:t>
      </w:r>
      <w:r>
        <w:rPr>
          <w:rFonts w:ascii="Arial" w:hAnsi="Arial" w:cs="Arial"/>
          <w:color w:val="000000"/>
        </w:rPr>
        <w:t>Now, the 33-year-old father of three wants to continue his team’s winning ways this Sunday in the 500-mile classic.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“The race is 100 miles longer than last year,” said Carpenter, a three-ti</w:t>
      </w:r>
      <w:r w:rsidR="00FC412C">
        <w:rPr>
          <w:rFonts w:ascii="Arial" w:hAnsi="Arial" w:cs="Arial"/>
          <w:color w:val="000000"/>
        </w:rPr>
        <w:t xml:space="preserve">me </w:t>
      </w:r>
      <w:proofErr w:type="spellStart"/>
      <w:r w:rsidR="00FC412C">
        <w:rPr>
          <w:rFonts w:ascii="Arial" w:hAnsi="Arial" w:cs="Arial"/>
          <w:color w:val="000000"/>
        </w:rPr>
        <w:t>IndyCar</w:t>
      </w:r>
      <w:proofErr w:type="spellEnd"/>
      <w:r w:rsidR="00FC412C">
        <w:rPr>
          <w:rFonts w:ascii="Arial" w:hAnsi="Arial" w:cs="Arial"/>
          <w:color w:val="000000"/>
        </w:rPr>
        <w:t xml:space="preserve"> Series race winner. </w:t>
      </w:r>
      <w:r>
        <w:rPr>
          <w:rFonts w:ascii="Arial" w:hAnsi="Arial" w:cs="Arial"/>
          <w:color w:val="000000"/>
        </w:rPr>
        <w:t>“That could create more opportunities for t</w:t>
      </w:r>
      <w:r w:rsidR="00FC412C">
        <w:rPr>
          <w:rFonts w:ascii="Arial" w:hAnsi="Arial" w:cs="Arial"/>
          <w:color w:val="000000"/>
        </w:rPr>
        <w:t xml:space="preserve">he teams and their strategies. </w:t>
      </w:r>
      <w:r>
        <w:rPr>
          <w:rFonts w:ascii="Arial" w:hAnsi="Arial" w:cs="Arial"/>
          <w:color w:val="000000"/>
        </w:rPr>
        <w:t>I feel like our ECR/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team has </w:t>
      </w:r>
      <w:r w:rsidR="00FC412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>good found</w:t>
      </w:r>
      <w:r w:rsidR="00FC412C">
        <w:rPr>
          <w:rFonts w:ascii="Arial" w:hAnsi="Arial" w:cs="Arial"/>
          <w:color w:val="000000"/>
        </w:rPr>
        <w:t xml:space="preserve">ation for the ovals right now. </w:t>
      </w:r>
      <w:r>
        <w:rPr>
          <w:rFonts w:ascii="Arial" w:hAnsi="Arial" w:cs="Arial"/>
          <w:color w:val="000000"/>
        </w:rPr>
        <w:t>And we will need that d</w:t>
      </w:r>
      <w:r w:rsidR="00FC412C">
        <w:rPr>
          <w:rFonts w:ascii="Arial" w:hAnsi="Arial" w:cs="Arial"/>
          <w:color w:val="000000"/>
        </w:rPr>
        <w:t xml:space="preserve">uring the long race at Pocono. </w:t>
      </w:r>
      <w:r>
        <w:rPr>
          <w:rFonts w:ascii="Arial" w:hAnsi="Arial" w:cs="Arial"/>
          <w:color w:val="000000"/>
        </w:rPr>
        <w:t>Conditions will change throughout the race.”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541325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Carpenter’s decision to concentrate only in oval racing this year h</w:t>
      </w:r>
      <w:r w:rsidR="00541325">
        <w:rPr>
          <w:rFonts w:ascii="Arial" w:hAnsi="Arial" w:cs="Arial"/>
          <w:color w:val="000000"/>
        </w:rPr>
        <w:t>as made off in the first half of</w:t>
      </w:r>
      <w:r>
        <w:rPr>
          <w:rFonts w:ascii="Arial" w:hAnsi="Arial" w:cs="Arial"/>
          <w:color w:val="000000"/>
        </w:rPr>
        <w:t xml:space="preserve"> the </w:t>
      </w:r>
      <w:r w:rsidR="00541325">
        <w:rPr>
          <w:rFonts w:ascii="Arial" w:hAnsi="Arial" w:cs="Arial"/>
          <w:color w:val="000000"/>
        </w:rPr>
        <w:t xml:space="preserve">2014 campaign. </w:t>
      </w:r>
      <w:r>
        <w:rPr>
          <w:rFonts w:ascii="Arial" w:hAnsi="Arial" w:cs="Arial"/>
          <w:color w:val="000000"/>
        </w:rPr>
        <w:t xml:space="preserve">Ed decided to put road racing veteran Mike Conway in the </w:t>
      </w:r>
      <w:proofErr w:type="spellStart"/>
      <w:r>
        <w:rPr>
          <w:rFonts w:ascii="Arial" w:hAnsi="Arial" w:cs="Arial"/>
          <w:color w:val="000000"/>
        </w:rPr>
        <w:t>Fuzzy’s</w:t>
      </w:r>
      <w:proofErr w:type="spellEnd"/>
      <w:r>
        <w:rPr>
          <w:rFonts w:ascii="Arial" w:hAnsi="Arial" w:cs="Arial"/>
          <w:color w:val="000000"/>
        </w:rPr>
        <w:t xml:space="preserve"> Vodka Chevy for the 12 street and road courses races</w:t>
      </w:r>
      <w:r w:rsidR="00541325">
        <w:rPr>
          <w:rFonts w:ascii="Arial" w:hAnsi="Arial" w:cs="Arial"/>
          <w:color w:val="000000"/>
        </w:rPr>
        <w:t xml:space="preserve"> this year</w:t>
      </w:r>
      <w:r>
        <w:rPr>
          <w:rFonts w:ascii="Arial" w:hAnsi="Arial" w:cs="Arial"/>
          <w:color w:val="000000"/>
        </w:rPr>
        <w:t xml:space="preserve">.  </w:t>
      </w:r>
    </w:p>
    <w:p w:rsidR="00541325" w:rsidRDefault="00541325" w:rsidP="003274F8">
      <w:pPr>
        <w:rPr>
          <w:rFonts w:ascii="Arial" w:hAnsi="Arial" w:cs="Arial"/>
          <w:color w:val="000000"/>
        </w:rPr>
      </w:pPr>
    </w:p>
    <w:p w:rsidR="0077524C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Conway won the Toyota Grand Prix of Long Beach </w:t>
      </w:r>
      <w:r w:rsidR="00541325">
        <w:rPr>
          <w:rFonts w:ascii="Arial" w:hAnsi="Arial" w:cs="Arial"/>
          <w:color w:val="000000"/>
        </w:rPr>
        <w:t xml:space="preserve">in April </w:t>
      </w:r>
      <w:r>
        <w:rPr>
          <w:rFonts w:ascii="Arial" w:hAnsi="Arial" w:cs="Arial"/>
          <w:color w:val="000000"/>
        </w:rPr>
        <w:t>and Carpenter captured the</w:t>
      </w:r>
      <w:r w:rsidR="00541325">
        <w:rPr>
          <w:rFonts w:ascii="Arial" w:hAnsi="Arial" w:cs="Arial"/>
          <w:color w:val="000000"/>
        </w:rPr>
        <w:t xml:space="preserve"> Firestone 600K at Texas in June</w:t>
      </w:r>
      <w:r>
        <w:rPr>
          <w:rFonts w:ascii="Arial" w:hAnsi="Arial" w:cs="Arial"/>
          <w:color w:val="000000"/>
        </w:rPr>
        <w:t>.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“It was a decision that I felt would be good for the team from a business standpoint,” he explains. “I wanted to give our team and our partners a chance to run up front at </w:t>
      </w:r>
      <w:r w:rsidR="00541325">
        <w:rPr>
          <w:rFonts w:ascii="Arial" w:hAnsi="Arial" w:cs="Arial"/>
          <w:color w:val="000000"/>
        </w:rPr>
        <w:t xml:space="preserve">all of the 18 races this year. </w:t>
      </w:r>
      <w:r>
        <w:rPr>
          <w:rFonts w:ascii="Arial" w:hAnsi="Arial" w:cs="Arial"/>
          <w:color w:val="000000"/>
        </w:rPr>
        <w:t>This series is so competitive that we needed an opportunity to race for wins every weekend.”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541325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h</w:t>
      </w:r>
      <w:r w:rsidR="0077524C">
        <w:rPr>
          <w:rFonts w:ascii="Arial" w:hAnsi="Arial" w:cs="Arial"/>
          <w:color w:val="000000"/>
        </w:rPr>
        <w:t>ighly-competitive series in 2014 might b</w:t>
      </w:r>
      <w:r>
        <w:rPr>
          <w:rFonts w:ascii="Arial" w:hAnsi="Arial" w:cs="Arial"/>
          <w:color w:val="000000"/>
        </w:rPr>
        <w:t xml:space="preserve">e an understatement right now. </w:t>
      </w:r>
      <w:r w:rsidR="0077524C">
        <w:rPr>
          <w:rFonts w:ascii="Arial" w:hAnsi="Arial" w:cs="Arial"/>
          <w:color w:val="000000"/>
        </w:rPr>
        <w:t>Seven different drivers have</w:t>
      </w:r>
      <w:r>
        <w:rPr>
          <w:rFonts w:ascii="Arial" w:hAnsi="Arial" w:cs="Arial"/>
          <w:color w:val="000000"/>
        </w:rPr>
        <w:t xml:space="preserve"> won in the first nine races with five different teams. </w:t>
      </w:r>
      <w:r w:rsidR="0077524C">
        <w:rPr>
          <w:rFonts w:ascii="Arial" w:hAnsi="Arial" w:cs="Arial"/>
          <w:color w:val="000000"/>
        </w:rPr>
        <w:t xml:space="preserve">The shocking point so far is that the defending series champions Target Chip </w:t>
      </w:r>
      <w:proofErr w:type="spellStart"/>
      <w:r w:rsidR="0077524C">
        <w:rPr>
          <w:rFonts w:ascii="Arial" w:hAnsi="Arial" w:cs="Arial"/>
          <w:color w:val="000000"/>
        </w:rPr>
        <w:t>Ganassi</w:t>
      </w:r>
      <w:proofErr w:type="spellEnd"/>
      <w:r w:rsidR="0077524C">
        <w:rPr>
          <w:rFonts w:ascii="Arial" w:hAnsi="Arial" w:cs="Arial"/>
          <w:color w:val="000000"/>
        </w:rPr>
        <w:t xml:space="preserve"> and driver Scott Dixon (the defending Pocono winner</w:t>
      </w:r>
      <w:r>
        <w:rPr>
          <w:rFonts w:ascii="Arial" w:hAnsi="Arial" w:cs="Arial"/>
          <w:color w:val="000000"/>
        </w:rPr>
        <w:t xml:space="preserve"> too</w:t>
      </w:r>
      <w:r w:rsidR="0077524C">
        <w:rPr>
          <w:rFonts w:ascii="Arial" w:hAnsi="Arial" w:cs="Arial"/>
          <w:color w:val="000000"/>
        </w:rPr>
        <w:t>) have not won yet.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77524C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“Believe me I wouldn’t count out the Scott and the entire </w:t>
      </w:r>
      <w:proofErr w:type="spellStart"/>
      <w:r>
        <w:rPr>
          <w:rFonts w:ascii="Arial" w:hAnsi="Arial" w:cs="Arial"/>
          <w:color w:val="000000"/>
        </w:rPr>
        <w:t>Ganassi</w:t>
      </w:r>
      <w:proofErr w:type="spellEnd"/>
      <w:r>
        <w:rPr>
          <w:rFonts w:ascii="Arial" w:hAnsi="Arial" w:cs="Arial"/>
          <w:color w:val="000000"/>
        </w:rPr>
        <w:t xml:space="preserve"> team just yet,” said Carpenter.  “They haven’t won this year but they could string </w:t>
      </w:r>
      <w:r w:rsidR="00541325">
        <w:rPr>
          <w:rFonts w:ascii="Arial" w:hAnsi="Arial" w:cs="Arial"/>
          <w:color w:val="000000"/>
        </w:rPr>
        <w:t xml:space="preserve">several wins together quickly. </w:t>
      </w:r>
      <w:r>
        <w:rPr>
          <w:rFonts w:ascii="Arial" w:hAnsi="Arial" w:cs="Arial"/>
          <w:color w:val="000000"/>
        </w:rPr>
        <w:t>The Pocono 500 will be another sensational race with many drivers right there at the end of the 200 laps.  I just want to be the one in front at the checkered flag again.”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541325" w:rsidP="003274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And </w:t>
      </w:r>
      <w:r w:rsidR="003B6614">
        <w:rPr>
          <w:rFonts w:ascii="Arial" w:hAnsi="Arial" w:cs="Arial"/>
          <w:color w:val="000000"/>
        </w:rPr>
        <w:t>another Carpenter victory</w:t>
      </w:r>
      <w:r>
        <w:rPr>
          <w:rFonts w:ascii="Arial" w:hAnsi="Arial" w:cs="Arial"/>
          <w:color w:val="000000"/>
        </w:rPr>
        <w:t xml:space="preserve"> will throw a huge wrench in </w:t>
      </w:r>
      <w:r w:rsidR="0077524C">
        <w:rPr>
          <w:rFonts w:ascii="Arial" w:hAnsi="Arial" w:cs="Arial"/>
          <w:color w:val="000000"/>
        </w:rPr>
        <w:t>the title contenders</w:t>
      </w:r>
      <w:r>
        <w:rPr>
          <w:rFonts w:ascii="Arial" w:hAnsi="Arial" w:cs="Arial"/>
          <w:color w:val="000000"/>
        </w:rPr>
        <w:t>’ battle for the 2014 crown</w:t>
      </w:r>
      <w:r w:rsidR="0077524C">
        <w:rPr>
          <w:rFonts w:ascii="Arial" w:hAnsi="Arial" w:cs="Arial"/>
          <w:color w:val="000000"/>
        </w:rPr>
        <w:t>.</w:t>
      </w:r>
    </w:p>
    <w:p w:rsidR="0077524C" w:rsidRDefault="0077524C" w:rsidP="003274F8">
      <w:pPr>
        <w:rPr>
          <w:rFonts w:ascii="Arial" w:hAnsi="Arial" w:cs="Arial"/>
          <w:color w:val="000000"/>
        </w:rPr>
      </w:pPr>
    </w:p>
    <w:p w:rsidR="0077524C" w:rsidRDefault="00FC412C" w:rsidP="003274F8">
      <w:pPr>
        <w:rPr>
          <w:rFonts w:ascii="Arial" w:hAnsi="Arial" w:cs="Arial"/>
          <w:color w:val="000000"/>
        </w:rPr>
      </w:pPr>
      <w:r w:rsidRPr="00FC412C">
        <w:rPr>
          <w:rFonts w:ascii="Arial" w:hAnsi="Arial" w:cs="Arial"/>
          <w:b/>
          <w:color w:val="000000"/>
        </w:rPr>
        <w:t>ECR NOTES:</w:t>
      </w:r>
      <w:r>
        <w:rPr>
          <w:rFonts w:ascii="Arial" w:hAnsi="Arial" w:cs="Arial"/>
          <w:color w:val="000000"/>
        </w:rPr>
        <w:t xml:space="preserve"> Carpenter and Dixon will serve as judges for the annual Nathan’s Hot Dog Eating Contest set for July 4</w:t>
      </w:r>
      <w:r w:rsidRPr="00FC412C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at Coney Island</w:t>
      </w:r>
      <w:r w:rsidR="00541325"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Radio Network host Paul Page will call the wild action Friday for ESPN…. Carpenter will be a guest </w:t>
      </w:r>
      <w:r w:rsidR="00153425">
        <w:rPr>
          <w:rFonts w:ascii="Arial" w:hAnsi="Arial" w:cs="Arial"/>
          <w:color w:val="000000"/>
        </w:rPr>
        <w:t>on several New York City television show</w:t>
      </w:r>
      <w:r w:rsidR="003B6614">
        <w:rPr>
          <w:rFonts w:ascii="Arial" w:hAnsi="Arial" w:cs="Arial"/>
          <w:color w:val="000000"/>
        </w:rPr>
        <w:t>s</w:t>
      </w:r>
      <w:r w:rsidR="001534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this Thursday as part of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media tour for Pocono. As the only team owner/driver in the </w:t>
      </w:r>
      <w:proofErr w:type="spellStart"/>
      <w:r>
        <w:rPr>
          <w:rFonts w:ascii="Arial" w:hAnsi="Arial" w:cs="Arial"/>
          <w:color w:val="000000"/>
        </w:rPr>
        <w:t>IndyCar</w:t>
      </w:r>
      <w:proofErr w:type="spellEnd"/>
      <w:r>
        <w:rPr>
          <w:rFonts w:ascii="Arial" w:hAnsi="Arial" w:cs="Arial"/>
          <w:color w:val="000000"/>
        </w:rPr>
        <w:t xml:space="preserve"> Series, Carpenter </w:t>
      </w:r>
      <w:r w:rsidR="00153425">
        <w:rPr>
          <w:rFonts w:ascii="Arial" w:hAnsi="Arial" w:cs="Arial"/>
          <w:color w:val="000000"/>
        </w:rPr>
        <w:t xml:space="preserve">is interested in promoting his team and the Verizon </w:t>
      </w:r>
      <w:proofErr w:type="spellStart"/>
      <w:r w:rsidR="00153425">
        <w:rPr>
          <w:rFonts w:ascii="Arial" w:hAnsi="Arial" w:cs="Arial"/>
          <w:color w:val="000000"/>
        </w:rPr>
        <w:t>IndyCar</w:t>
      </w:r>
      <w:proofErr w:type="spellEnd"/>
      <w:r w:rsidR="00153425">
        <w:rPr>
          <w:rFonts w:ascii="Arial" w:hAnsi="Arial" w:cs="Arial"/>
          <w:color w:val="000000"/>
        </w:rPr>
        <w:t xml:space="preserve"> Series in front of the NYC business community.</w:t>
      </w:r>
    </w:p>
    <w:p w:rsidR="00153425" w:rsidRDefault="00153425" w:rsidP="003274F8">
      <w:pPr>
        <w:rPr>
          <w:rFonts w:ascii="Arial" w:hAnsi="Arial" w:cs="Arial"/>
          <w:color w:val="000000"/>
        </w:rPr>
      </w:pPr>
    </w:p>
    <w:p w:rsidR="00153425" w:rsidRDefault="00153425" w:rsidP="0015342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#  #  #</w:t>
      </w:r>
    </w:p>
    <w:p w:rsidR="00FC412C" w:rsidRDefault="00FC412C" w:rsidP="003274F8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</w:p>
    <w:p w:rsidR="00634C4A" w:rsidRDefault="00634C4A" w:rsidP="00625B3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. </w:t>
      </w:r>
    </w:p>
    <w:sectPr w:rsidR="00634C4A" w:rsidSect="00EC33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CB" w:rsidRDefault="008719CB" w:rsidP="00150DDA">
      <w:r>
        <w:separator/>
      </w:r>
    </w:p>
  </w:endnote>
  <w:endnote w:type="continuationSeparator" w:id="0">
    <w:p w:rsidR="008719CB" w:rsidRDefault="008719CB" w:rsidP="001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CB" w:rsidRDefault="008719CB" w:rsidP="00150DDA">
      <w:r>
        <w:separator/>
      </w:r>
    </w:p>
  </w:footnote>
  <w:footnote w:type="continuationSeparator" w:id="0">
    <w:p w:rsidR="008719CB" w:rsidRDefault="008719CB" w:rsidP="001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78"/>
    <w:rsid w:val="00002B36"/>
    <w:rsid w:val="00015659"/>
    <w:rsid w:val="00024AA1"/>
    <w:rsid w:val="000436EE"/>
    <w:rsid w:val="000446C1"/>
    <w:rsid w:val="00085863"/>
    <w:rsid w:val="000870E1"/>
    <w:rsid w:val="000A13ED"/>
    <w:rsid w:val="000C4261"/>
    <w:rsid w:val="000E3D11"/>
    <w:rsid w:val="000E4C08"/>
    <w:rsid w:val="000F2281"/>
    <w:rsid w:val="000F2A7B"/>
    <w:rsid w:val="00111C95"/>
    <w:rsid w:val="00120A1B"/>
    <w:rsid w:val="00150DDA"/>
    <w:rsid w:val="00153425"/>
    <w:rsid w:val="00161670"/>
    <w:rsid w:val="00182FF4"/>
    <w:rsid w:val="001848CE"/>
    <w:rsid w:val="001A3BB5"/>
    <w:rsid w:val="001D7CD9"/>
    <w:rsid w:val="001E6D72"/>
    <w:rsid w:val="001E6E96"/>
    <w:rsid w:val="00225F9C"/>
    <w:rsid w:val="00240D9E"/>
    <w:rsid w:val="00242DE6"/>
    <w:rsid w:val="00247FE1"/>
    <w:rsid w:val="0025080B"/>
    <w:rsid w:val="002615FC"/>
    <w:rsid w:val="002750D1"/>
    <w:rsid w:val="002849D4"/>
    <w:rsid w:val="00291AA3"/>
    <w:rsid w:val="00292F37"/>
    <w:rsid w:val="002976F5"/>
    <w:rsid w:val="002A7DB6"/>
    <w:rsid w:val="002C2430"/>
    <w:rsid w:val="002D3613"/>
    <w:rsid w:val="00317B05"/>
    <w:rsid w:val="003221EA"/>
    <w:rsid w:val="003274F8"/>
    <w:rsid w:val="00327E25"/>
    <w:rsid w:val="00341AA2"/>
    <w:rsid w:val="003437A6"/>
    <w:rsid w:val="00373C77"/>
    <w:rsid w:val="00381599"/>
    <w:rsid w:val="003A051B"/>
    <w:rsid w:val="003A5193"/>
    <w:rsid w:val="003A6E1D"/>
    <w:rsid w:val="003B6614"/>
    <w:rsid w:val="003C0DD5"/>
    <w:rsid w:val="003C21DA"/>
    <w:rsid w:val="003D4E06"/>
    <w:rsid w:val="003D5732"/>
    <w:rsid w:val="00402DF8"/>
    <w:rsid w:val="00403B86"/>
    <w:rsid w:val="004040C2"/>
    <w:rsid w:val="0042540D"/>
    <w:rsid w:val="00435D96"/>
    <w:rsid w:val="00436844"/>
    <w:rsid w:val="004415B0"/>
    <w:rsid w:val="004440E2"/>
    <w:rsid w:val="00445591"/>
    <w:rsid w:val="004505B0"/>
    <w:rsid w:val="00470F5F"/>
    <w:rsid w:val="004C5197"/>
    <w:rsid w:val="004E6FF9"/>
    <w:rsid w:val="00541325"/>
    <w:rsid w:val="00541FDC"/>
    <w:rsid w:val="00545AA6"/>
    <w:rsid w:val="00551936"/>
    <w:rsid w:val="0058698F"/>
    <w:rsid w:val="005C28F5"/>
    <w:rsid w:val="005C758B"/>
    <w:rsid w:val="005D54B1"/>
    <w:rsid w:val="005D6C7E"/>
    <w:rsid w:val="005E40C1"/>
    <w:rsid w:val="00623CEB"/>
    <w:rsid w:val="00625B3B"/>
    <w:rsid w:val="00634C4A"/>
    <w:rsid w:val="00637E2D"/>
    <w:rsid w:val="00645684"/>
    <w:rsid w:val="00646428"/>
    <w:rsid w:val="00684F6F"/>
    <w:rsid w:val="006A128C"/>
    <w:rsid w:val="006A3A7F"/>
    <w:rsid w:val="006C5A0B"/>
    <w:rsid w:val="006C7113"/>
    <w:rsid w:val="007111A6"/>
    <w:rsid w:val="00722C52"/>
    <w:rsid w:val="00746FC1"/>
    <w:rsid w:val="007500DF"/>
    <w:rsid w:val="0077524C"/>
    <w:rsid w:val="00784850"/>
    <w:rsid w:val="00797108"/>
    <w:rsid w:val="007A3CC9"/>
    <w:rsid w:val="007C779D"/>
    <w:rsid w:val="008064A8"/>
    <w:rsid w:val="00811280"/>
    <w:rsid w:val="00833F86"/>
    <w:rsid w:val="008719CB"/>
    <w:rsid w:val="00883D1E"/>
    <w:rsid w:val="0089348F"/>
    <w:rsid w:val="008A60B8"/>
    <w:rsid w:val="008C3CAD"/>
    <w:rsid w:val="008D1C82"/>
    <w:rsid w:val="008D3145"/>
    <w:rsid w:val="008D7BF9"/>
    <w:rsid w:val="008E3229"/>
    <w:rsid w:val="008E452D"/>
    <w:rsid w:val="00925779"/>
    <w:rsid w:val="00936E6A"/>
    <w:rsid w:val="00940319"/>
    <w:rsid w:val="00957E2D"/>
    <w:rsid w:val="00974F95"/>
    <w:rsid w:val="00987A76"/>
    <w:rsid w:val="00995030"/>
    <w:rsid w:val="009A0B58"/>
    <w:rsid w:val="009B33E3"/>
    <w:rsid w:val="009B4F14"/>
    <w:rsid w:val="009B7F74"/>
    <w:rsid w:val="009C4D46"/>
    <w:rsid w:val="009D77A7"/>
    <w:rsid w:val="009F6615"/>
    <w:rsid w:val="00A007D0"/>
    <w:rsid w:val="00A36F88"/>
    <w:rsid w:val="00A46F57"/>
    <w:rsid w:val="00A4775D"/>
    <w:rsid w:val="00A77C5E"/>
    <w:rsid w:val="00A813D5"/>
    <w:rsid w:val="00A85358"/>
    <w:rsid w:val="00AC0824"/>
    <w:rsid w:val="00AC1599"/>
    <w:rsid w:val="00AC1666"/>
    <w:rsid w:val="00AC4220"/>
    <w:rsid w:val="00AC4EF7"/>
    <w:rsid w:val="00AD1709"/>
    <w:rsid w:val="00AE2F89"/>
    <w:rsid w:val="00AE5E46"/>
    <w:rsid w:val="00B00280"/>
    <w:rsid w:val="00B160BC"/>
    <w:rsid w:val="00B23263"/>
    <w:rsid w:val="00B429E7"/>
    <w:rsid w:val="00B45DB2"/>
    <w:rsid w:val="00B60DC1"/>
    <w:rsid w:val="00B94DA8"/>
    <w:rsid w:val="00BC26DA"/>
    <w:rsid w:val="00BF0FF2"/>
    <w:rsid w:val="00C12349"/>
    <w:rsid w:val="00C1703C"/>
    <w:rsid w:val="00C26130"/>
    <w:rsid w:val="00C451D2"/>
    <w:rsid w:val="00C71549"/>
    <w:rsid w:val="00C7409A"/>
    <w:rsid w:val="00C8627B"/>
    <w:rsid w:val="00C938E8"/>
    <w:rsid w:val="00CA51D0"/>
    <w:rsid w:val="00CB12CB"/>
    <w:rsid w:val="00CB3577"/>
    <w:rsid w:val="00CC0C2C"/>
    <w:rsid w:val="00CD2F96"/>
    <w:rsid w:val="00D03AC2"/>
    <w:rsid w:val="00D210CE"/>
    <w:rsid w:val="00D24078"/>
    <w:rsid w:val="00D441BE"/>
    <w:rsid w:val="00D46DC1"/>
    <w:rsid w:val="00D711DF"/>
    <w:rsid w:val="00D94065"/>
    <w:rsid w:val="00D97A8C"/>
    <w:rsid w:val="00DB1A54"/>
    <w:rsid w:val="00DB260C"/>
    <w:rsid w:val="00DB5354"/>
    <w:rsid w:val="00DE1C09"/>
    <w:rsid w:val="00DE5091"/>
    <w:rsid w:val="00DE74B1"/>
    <w:rsid w:val="00DF69FD"/>
    <w:rsid w:val="00E01249"/>
    <w:rsid w:val="00E2469B"/>
    <w:rsid w:val="00E41ADA"/>
    <w:rsid w:val="00E53A61"/>
    <w:rsid w:val="00E77C71"/>
    <w:rsid w:val="00E908BA"/>
    <w:rsid w:val="00E975DB"/>
    <w:rsid w:val="00EA2C8C"/>
    <w:rsid w:val="00EA38D6"/>
    <w:rsid w:val="00EC17C1"/>
    <w:rsid w:val="00EC33BA"/>
    <w:rsid w:val="00EC423B"/>
    <w:rsid w:val="00ED077F"/>
    <w:rsid w:val="00EE0D29"/>
    <w:rsid w:val="00F1144F"/>
    <w:rsid w:val="00F17C78"/>
    <w:rsid w:val="00F36ACE"/>
    <w:rsid w:val="00F43824"/>
    <w:rsid w:val="00F46C8D"/>
    <w:rsid w:val="00F47300"/>
    <w:rsid w:val="00F61C71"/>
    <w:rsid w:val="00F74FF6"/>
    <w:rsid w:val="00F77F4A"/>
    <w:rsid w:val="00FA3A41"/>
    <w:rsid w:val="00FB282E"/>
    <w:rsid w:val="00FB3EC6"/>
    <w:rsid w:val="00FB4677"/>
    <w:rsid w:val="00FC412C"/>
    <w:rsid w:val="00FC76F1"/>
    <w:rsid w:val="00FD07DB"/>
    <w:rsid w:val="00FE29B7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0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078"/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407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0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D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cid:image010.jpg@01CE2FC2.D76D2B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2014-07-01T15:37:00Z</cp:lastPrinted>
  <dcterms:created xsi:type="dcterms:W3CDTF">2014-07-01T14:28:00Z</dcterms:created>
  <dcterms:modified xsi:type="dcterms:W3CDTF">2014-07-01T15:37:00Z</dcterms:modified>
</cp:coreProperties>
</file>