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864C26">
        <w:rPr>
          <w:b/>
        </w:rPr>
        <w:t>July 17</w:t>
      </w:r>
      <w:r w:rsidR="00E5299B">
        <w:rPr>
          <w:b/>
        </w:rPr>
        <w:t xml:space="preserve">, </w:t>
      </w:r>
      <w:r w:rsidR="00067642">
        <w:rPr>
          <w:b/>
        </w:rPr>
        <w:t>201</w:t>
      </w:r>
      <w:r w:rsidR="00DB54AE">
        <w:rPr>
          <w:b/>
        </w:rPr>
        <w:t>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E5299B" w:rsidRDefault="00E5299B" w:rsidP="00E5299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E5299B">
        <w:rPr>
          <w:rFonts w:cs="Times New Roman"/>
          <w:b/>
          <w:bCs/>
          <w:sz w:val="36"/>
          <w:szCs w:val="36"/>
        </w:rPr>
        <w:t xml:space="preserve">State </w:t>
      </w:r>
      <w:r w:rsidR="009D443A" w:rsidRPr="009D443A">
        <w:rPr>
          <w:rFonts w:cs="Times New Roman"/>
          <w:b/>
          <w:bCs/>
          <w:color w:val="000000"/>
          <w:sz w:val="36"/>
          <w:szCs w:val="36"/>
        </w:rPr>
        <w:t>Transportation Commission</w:t>
      </w:r>
    </w:p>
    <w:p w:rsidR="009D443A" w:rsidRDefault="00E5299B" w:rsidP="00E5299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36"/>
          <w:szCs w:val="36"/>
        </w:rPr>
      </w:pPr>
      <w:r>
        <w:rPr>
          <w:rFonts w:cs="Times New Roman"/>
          <w:b/>
          <w:bCs/>
          <w:color w:val="000000"/>
          <w:sz w:val="36"/>
          <w:szCs w:val="36"/>
        </w:rPr>
        <w:t xml:space="preserve">To Meet </w:t>
      </w:r>
      <w:r w:rsidR="009D443A" w:rsidRPr="009D443A">
        <w:rPr>
          <w:rFonts w:cs="Times New Roman"/>
          <w:b/>
          <w:bCs/>
          <w:color w:val="000000"/>
          <w:sz w:val="36"/>
          <w:szCs w:val="36"/>
        </w:rPr>
        <w:t xml:space="preserve">in </w:t>
      </w:r>
      <w:r w:rsidR="00083876">
        <w:rPr>
          <w:rFonts w:cs="Times New Roman"/>
          <w:b/>
          <w:bCs/>
          <w:color w:val="000000"/>
          <w:sz w:val="36"/>
          <w:szCs w:val="36"/>
        </w:rPr>
        <w:t>Farmington</w:t>
      </w:r>
    </w:p>
    <w:p w:rsidR="00E5299B" w:rsidRPr="009D443A" w:rsidRDefault="00E5299B" w:rsidP="00E5299B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864C26" w:rsidRDefault="00E5299B" w:rsidP="009D443A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 xml:space="preserve">Santa Fe - </w:t>
      </w:r>
      <w:r w:rsidR="009D443A" w:rsidRPr="009D443A">
        <w:rPr>
          <w:rFonts w:cs="Times New Roman"/>
          <w:color w:val="000000"/>
          <w:sz w:val="23"/>
          <w:szCs w:val="23"/>
        </w:rPr>
        <w:t>Th</w:t>
      </w:r>
      <w:r>
        <w:rPr>
          <w:rFonts w:cs="Times New Roman"/>
          <w:color w:val="000000"/>
          <w:sz w:val="23"/>
          <w:szCs w:val="23"/>
        </w:rPr>
        <w:t>e</w:t>
      </w:r>
      <w:r w:rsidR="009D443A" w:rsidRPr="009D443A">
        <w:rPr>
          <w:rFonts w:cs="Times New Roman"/>
          <w:color w:val="000000"/>
          <w:sz w:val="23"/>
          <w:szCs w:val="23"/>
        </w:rPr>
        <w:t xml:space="preserve"> Stat</w:t>
      </w:r>
      <w:r w:rsidR="009D443A" w:rsidRPr="00EF1190">
        <w:rPr>
          <w:rFonts w:cs="Times New Roman"/>
          <w:color w:val="000000"/>
          <w:sz w:val="23"/>
          <w:szCs w:val="23"/>
        </w:rPr>
        <w:t>e Transportation Commission</w:t>
      </w:r>
      <w:r w:rsidR="00864C26">
        <w:rPr>
          <w:rFonts w:cs="Times New Roman"/>
          <w:color w:val="000000"/>
          <w:sz w:val="23"/>
          <w:szCs w:val="23"/>
        </w:rPr>
        <w:t xml:space="preserve"> will hold its month</w:t>
      </w:r>
      <w:r w:rsidR="00AF5412">
        <w:rPr>
          <w:rFonts w:cs="Times New Roman"/>
          <w:color w:val="000000"/>
          <w:sz w:val="23"/>
          <w:szCs w:val="23"/>
        </w:rPr>
        <w:t>ly</w:t>
      </w:r>
      <w:r w:rsidR="00864C26">
        <w:rPr>
          <w:rFonts w:cs="Times New Roman"/>
          <w:color w:val="000000"/>
          <w:sz w:val="23"/>
          <w:szCs w:val="23"/>
        </w:rPr>
        <w:t xml:space="preserve"> meeting on Thursday, July 24</w:t>
      </w:r>
      <w:r w:rsidRPr="00EF1190">
        <w:rPr>
          <w:rFonts w:cs="Times New Roman"/>
          <w:color w:val="000000"/>
          <w:sz w:val="23"/>
          <w:szCs w:val="23"/>
        </w:rPr>
        <w:t xml:space="preserve"> in </w:t>
      </w:r>
      <w:r w:rsidR="00083876" w:rsidRPr="00EF1190">
        <w:rPr>
          <w:rFonts w:cs="Times New Roman"/>
          <w:color w:val="000000"/>
          <w:sz w:val="23"/>
          <w:szCs w:val="23"/>
        </w:rPr>
        <w:t>Farmington</w:t>
      </w:r>
      <w:r w:rsidR="00EF1190" w:rsidRPr="00EF1190">
        <w:rPr>
          <w:rFonts w:cs="Times New Roman"/>
          <w:color w:val="000000"/>
          <w:sz w:val="23"/>
          <w:szCs w:val="23"/>
        </w:rPr>
        <w:t>.</w:t>
      </w:r>
      <w:r w:rsidR="00864C26">
        <w:rPr>
          <w:rFonts w:cs="Times New Roman"/>
          <w:color w:val="000000"/>
          <w:sz w:val="23"/>
          <w:szCs w:val="23"/>
        </w:rPr>
        <w:t xml:space="preserve">  </w:t>
      </w:r>
      <w:r w:rsidR="00EF1190" w:rsidRPr="00EF1190">
        <w:rPr>
          <w:rFonts w:cs="Times New Roman"/>
          <w:color w:val="000000"/>
          <w:sz w:val="23"/>
          <w:szCs w:val="23"/>
        </w:rPr>
        <w:t xml:space="preserve">The meeting will begin at </w:t>
      </w:r>
      <w:r w:rsidR="003F2785">
        <w:rPr>
          <w:rFonts w:cs="Times New Roman"/>
          <w:color w:val="000000"/>
          <w:sz w:val="23"/>
          <w:szCs w:val="23"/>
        </w:rPr>
        <w:t xml:space="preserve">8:30 a.m. </w:t>
      </w:r>
      <w:r w:rsidR="00EF1190">
        <w:rPr>
          <w:rFonts w:cs="Times New Roman"/>
          <w:color w:val="000000"/>
          <w:sz w:val="23"/>
          <w:szCs w:val="23"/>
        </w:rPr>
        <w:t>at</w:t>
      </w:r>
      <w:r w:rsidR="00EF1190" w:rsidRPr="00EF1190">
        <w:rPr>
          <w:rFonts w:cs="Times New Roman"/>
          <w:color w:val="000000"/>
          <w:sz w:val="23"/>
          <w:szCs w:val="23"/>
        </w:rPr>
        <w:t xml:space="preserve"> </w:t>
      </w:r>
      <w:r w:rsidR="003F2785">
        <w:rPr>
          <w:rFonts w:cs="Times New Roman"/>
          <w:color w:val="000000"/>
          <w:sz w:val="23"/>
          <w:szCs w:val="23"/>
        </w:rPr>
        <w:t>T</w:t>
      </w:r>
      <w:r w:rsidR="00EF1190" w:rsidRPr="00EF1190">
        <w:rPr>
          <w:rFonts w:cs="Times New Roman"/>
          <w:color w:val="000000"/>
          <w:sz w:val="23"/>
          <w:szCs w:val="23"/>
        </w:rPr>
        <w:t>he Farmington Civic Center</w:t>
      </w:r>
      <w:r w:rsidR="00AF5412">
        <w:rPr>
          <w:rFonts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="00EF1190" w:rsidRPr="00EF1190">
        <w:rPr>
          <w:rFonts w:cs="Times New Roman"/>
          <w:color w:val="000000"/>
          <w:sz w:val="23"/>
          <w:szCs w:val="23"/>
        </w:rPr>
        <w:t>locat</w:t>
      </w:r>
      <w:r w:rsidR="003F2785">
        <w:rPr>
          <w:rFonts w:cs="Times New Roman"/>
          <w:color w:val="000000"/>
          <w:sz w:val="23"/>
          <w:szCs w:val="23"/>
        </w:rPr>
        <w:t>ed</w:t>
      </w:r>
      <w:r w:rsidR="00956F00">
        <w:rPr>
          <w:rFonts w:cs="Times New Roman"/>
          <w:color w:val="000000"/>
          <w:sz w:val="23"/>
          <w:szCs w:val="23"/>
        </w:rPr>
        <w:t xml:space="preserve"> at 200 West Arrington Street</w:t>
      </w:r>
      <w:r w:rsidR="003F2785">
        <w:rPr>
          <w:rFonts w:cs="Times New Roman"/>
          <w:color w:val="000000"/>
          <w:sz w:val="23"/>
          <w:szCs w:val="23"/>
        </w:rPr>
        <w:t>.</w:t>
      </w:r>
    </w:p>
    <w:p w:rsidR="00E5299B" w:rsidRDefault="00E5299B" w:rsidP="009D443A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64C26" w:rsidRDefault="00E5299B" w:rsidP="00864C26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The Governor-appointed c</w:t>
      </w:r>
      <w:r w:rsidR="009D443A" w:rsidRPr="009D443A">
        <w:rPr>
          <w:rFonts w:cs="Times New Roman"/>
          <w:color w:val="000000"/>
          <w:sz w:val="23"/>
          <w:szCs w:val="23"/>
        </w:rPr>
        <w:t xml:space="preserve">ommission </w:t>
      </w:r>
      <w:r w:rsidR="00956F00">
        <w:rPr>
          <w:rFonts w:cs="Times New Roman"/>
          <w:color w:val="000000"/>
          <w:sz w:val="23"/>
          <w:szCs w:val="23"/>
        </w:rPr>
        <w:t>is the policy-</w:t>
      </w:r>
      <w:r w:rsidR="00864C26" w:rsidRPr="00EF1190">
        <w:rPr>
          <w:rFonts w:cs="Times New Roman"/>
          <w:color w:val="000000"/>
          <w:sz w:val="23"/>
          <w:szCs w:val="23"/>
        </w:rPr>
        <w:t>making body of the New Mexico Department of Transportation</w:t>
      </w:r>
      <w:r w:rsidR="00864C26">
        <w:rPr>
          <w:rFonts w:cs="Times New Roman"/>
          <w:color w:val="000000"/>
          <w:sz w:val="23"/>
          <w:szCs w:val="23"/>
        </w:rPr>
        <w:t xml:space="preserve">.  It is </w:t>
      </w:r>
      <w:r>
        <w:rPr>
          <w:rFonts w:cs="Times New Roman"/>
          <w:color w:val="000000"/>
          <w:sz w:val="23"/>
          <w:szCs w:val="23"/>
        </w:rPr>
        <w:t xml:space="preserve">comprised of </w:t>
      </w:r>
      <w:r w:rsidR="009D443A" w:rsidRPr="009D443A">
        <w:rPr>
          <w:rFonts w:cs="Times New Roman"/>
          <w:color w:val="000000"/>
          <w:sz w:val="23"/>
          <w:szCs w:val="23"/>
        </w:rPr>
        <w:t xml:space="preserve">Chairman Pete Rahn (Placitas), </w:t>
      </w:r>
      <w:r>
        <w:rPr>
          <w:rFonts w:cs="Times New Roman"/>
          <w:color w:val="000000"/>
          <w:sz w:val="23"/>
          <w:szCs w:val="23"/>
        </w:rPr>
        <w:t xml:space="preserve">David Sepich </w:t>
      </w:r>
      <w:r w:rsidR="009D443A" w:rsidRPr="009D443A">
        <w:rPr>
          <w:rFonts w:cs="Times New Roman"/>
          <w:color w:val="000000"/>
          <w:sz w:val="23"/>
          <w:szCs w:val="23"/>
        </w:rPr>
        <w:t>(</w:t>
      </w:r>
      <w:r>
        <w:rPr>
          <w:rFonts w:cs="Times New Roman"/>
          <w:color w:val="000000"/>
          <w:sz w:val="23"/>
          <w:szCs w:val="23"/>
        </w:rPr>
        <w:t>Carlsbad</w:t>
      </w:r>
      <w:r w:rsidR="009D443A" w:rsidRPr="009D443A">
        <w:rPr>
          <w:rFonts w:cs="Times New Roman"/>
          <w:color w:val="000000"/>
          <w:sz w:val="23"/>
          <w:szCs w:val="23"/>
        </w:rPr>
        <w:t xml:space="preserve">), Dr. Kenneth White (Las Cruces), Ron Schmeits (Raton), Butch Mathews (Farmington) and Jackson Gibson (Thoreau). </w:t>
      </w:r>
      <w:r w:rsidR="00864C26">
        <w:rPr>
          <w:rFonts w:cs="Times New Roman"/>
          <w:color w:val="000000"/>
          <w:sz w:val="23"/>
          <w:szCs w:val="23"/>
        </w:rPr>
        <w:t xml:space="preserve">  </w:t>
      </w:r>
      <w:r w:rsidR="00864C26">
        <w:rPr>
          <w:rFonts w:cs="Times New Roman"/>
          <w:color w:val="000000"/>
          <w:sz w:val="23"/>
          <w:szCs w:val="23"/>
        </w:rPr>
        <w:br/>
      </w:r>
    </w:p>
    <w:p w:rsidR="00864C26" w:rsidRDefault="00864C26" w:rsidP="00864C26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Items on the agenda include:</w:t>
      </w:r>
    </w:p>
    <w:p w:rsidR="00864C26" w:rsidRDefault="00864C26" w:rsidP="00864C26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64C26" w:rsidRPr="00864C26" w:rsidRDefault="00864C26" w:rsidP="00864C2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864C26">
        <w:rPr>
          <w:rFonts w:cs="Times New Roman"/>
          <w:sz w:val="23"/>
          <w:szCs w:val="23"/>
        </w:rPr>
        <w:t xml:space="preserve">Presentation by Farmington Mayor Pro Tem Dan Darnell on “Transportation Priorities in the Farmington MPO”  </w:t>
      </w:r>
    </w:p>
    <w:p w:rsidR="00864C26" w:rsidRPr="00864C26" w:rsidRDefault="00864C26" w:rsidP="00864C26">
      <w:pPr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864C26" w:rsidRPr="00864C26" w:rsidRDefault="00864C26" w:rsidP="00864C2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bCs/>
          <w:sz w:val="23"/>
          <w:szCs w:val="23"/>
        </w:rPr>
      </w:pPr>
      <w:r w:rsidRPr="00864C26">
        <w:rPr>
          <w:rFonts w:cs="Times New Roman"/>
          <w:sz w:val="23"/>
          <w:szCs w:val="23"/>
        </w:rPr>
        <w:t>A</w:t>
      </w:r>
      <w:r w:rsidRPr="00864C26">
        <w:rPr>
          <w:rFonts w:cs="Times New Roman"/>
          <w:bCs/>
          <w:sz w:val="23"/>
          <w:szCs w:val="23"/>
        </w:rPr>
        <w:t xml:space="preserve">nalysis of Bid Analysis Management System Data and Trends  </w:t>
      </w:r>
    </w:p>
    <w:p w:rsidR="00864C26" w:rsidRPr="00864C26" w:rsidRDefault="00864C26" w:rsidP="00864C26">
      <w:pPr>
        <w:autoSpaceDE w:val="0"/>
        <w:autoSpaceDN w:val="0"/>
        <w:adjustRightInd w:val="0"/>
        <w:rPr>
          <w:rFonts w:cs="Times New Roman"/>
          <w:bCs/>
          <w:sz w:val="23"/>
          <w:szCs w:val="23"/>
        </w:rPr>
      </w:pPr>
    </w:p>
    <w:p w:rsidR="00864C26" w:rsidRDefault="00864C26" w:rsidP="00AF541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864C26">
        <w:rPr>
          <w:rFonts w:cs="Times New Roman"/>
          <w:bCs/>
          <w:sz w:val="23"/>
          <w:szCs w:val="23"/>
        </w:rPr>
        <w:t>Approv</w:t>
      </w:r>
      <w:r w:rsidRPr="00956F00">
        <w:rPr>
          <w:rFonts w:cs="Times New Roman"/>
          <w:bCs/>
          <w:sz w:val="23"/>
          <w:szCs w:val="23"/>
        </w:rPr>
        <w:t xml:space="preserve">al of </w:t>
      </w:r>
      <w:r w:rsidR="00AF5412">
        <w:rPr>
          <w:rFonts w:cs="Times New Roman"/>
          <w:bCs/>
          <w:sz w:val="23"/>
          <w:szCs w:val="23"/>
        </w:rPr>
        <w:t xml:space="preserve">Peralta </w:t>
      </w:r>
      <w:r w:rsidR="00AF5412">
        <w:rPr>
          <w:rStyle w:val="st1"/>
          <w:rFonts w:cs="Times New Roman"/>
          <w:bCs/>
          <w:sz w:val="23"/>
          <w:szCs w:val="23"/>
        </w:rPr>
        <w:t>State I</w:t>
      </w:r>
      <w:r w:rsidRPr="00956F00">
        <w:rPr>
          <w:rStyle w:val="st1"/>
          <w:rFonts w:cs="Times New Roman"/>
          <w:bCs/>
          <w:sz w:val="23"/>
          <w:szCs w:val="23"/>
        </w:rPr>
        <w:t>nfrastructure Bank Loan</w:t>
      </w:r>
      <w:r>
        <w:rPr>
          <w:rFonts w:ascii="Calibri" w:hAnsi="Calibri"/>
          <w:b/>
          <w:bCs/>
        </w:rPr>
        <w:tab/>
      </w:r>
    </w:p>
    <w:p w:rsidR="00E5299B" w:rsidRDefault="00E5299B" w:rsidP="009D443A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E5299B" w:rsidRPr="00FB5974" w:rsidRDefault="00E5299B" w:rsidP="00E5299B">
      <w:pPr>
        <w:autoSpaceDE w:val="0"/>
        <w:autoSpaceDN w:val="0"/>
        <w:adjustRightInd w:val="0"/>
        <w:rPr>
          <w:rFonts w:cs="Times New Roman"/>
          <w:color w:val="0000FF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Time will be allotted for public comment.  </w:t>
      </w:r>
      <w:r w:rsidRPr="00360C7C">
        <w:rPr>
          <w:rFonts w:cs="Times New Roman"/>
          <w:color w:val="000000"/>
          <w:sz w:val="23"/>
          <w:szCs w:val="23"/>
        </w:rPr>
        <w:t xml:space="preserve">The full agenda is available on the New Mexico Department of Transportation’s website </w:t>
      </w:r>
      <w:hyperlink r:id="rId8" w:history="1">
        <w:r w:rsidR="00FB5974" w:rsidRPr="00511735">
          <w:rPr>
            <w:rStyle w:val="Hyperlink"/>
            <w:rFonts w:cs="Times New Roman"/>
            <w:sz w:val="23"/>
            <w:szCs w:val="23"/>
          </w:rPr>
          <w:t>http://dot.state.nm.us</w:t>
        </w:r>
      </w:hyperlink>
      <w:r w:rsidR="00FB5974">
        <w:rPr>
          <w:rFonts w:cs="Times New Roman"/>
          <w:color w:val="0000FF"/>
          <w:sz w:val="23"/>
          <w:szCs w:val="23"/>
        </w:rPr>
        <w:t xml:space="preserve"> </w:t>
      </w:r>
      <w:r w:rsidRPr="00360C7C">
        <w:rPr>
          <w:rFonts w:cs="Times New Roman"/>
          <w:color w:val="000000"/>
          <w:sz w:val="23"/>
          <w:szCs w:val="23"/>
        </w:rPr>
        <w:t>or by calling (505) 827-5</w:t>
      </w:r>
      <w:r>
        <w:rPr>
          <w:rFonts w:cs="Times New Roman"/>
          <w:color w:val="000000"/>
          <w:sz w:val="23"/>
          <w:szCs w:val="23"/>
        </w:rPr>
        <w:t>258</w:t>
      </w:r>
      <w:r w:rsidRPr="00360C7C">
        <w:rPr>
          <w:rFonts w:cs="Times New Roman"/>
          <w:color w:val="000000"/>
          <w:sz w:val="23"/>
          <w:szCs w:val="23"/>
        </w:rPr>
        <w:t>.</w:t>
      </w:r>
    </w:p>
    <w:p w:rsidR="00E5299B" w:rsidRDefault="00E5299B" w:rsidP="00E5299B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E5299B" w:rsidRPr="00CF4999" w:rsidRDefault="00E5299B" w:rsidP="00E5299B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E5299B" w:rsidRPr="00CF4999" w:rsidRDefault="00E5299B" w:rsidP="00E5299B">
      <w:pPr>
        <w:pStyle w:val="Default"/>
        <w:rPr>
          <w:sz w:val="22"/>
          <w:szCs w:val="22"/>
        </w:rPr>
      </w:pPr>
    </w:p>
    <w:p w:rsidR="00E5299B" w:rsidRPr="000A7714" w:rsidRDefault="00E5299B" w:rsidP="00E5299B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A3" w:rsidRDefault="004970A3" w:rsidP="00523CEC">
      <w:r>
        <w:separator/>
      </w:r>
    </w:p>
  </w:endnote>
  <w:endnote w:type="continuationSeparator" w:id="0">
    <w:p w:rsidR="004970A3" w:rsidRDefault="004970A3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A3" w:rsidRDefault="004970A3" w:rsidP="00523CEC">
      <w:r>
        <w:separator/>
      </w:r>
    </w:p>
  </w:footnote>
  <w:footnote w:type="continuationSeparator" w:id="0">
    <w:p w:rsidR="004970A3" w:rsidRDefault="004970A3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0FD6"/>
    <w:multiLevelType w:val="hybridMultilevel"/>
    <w:tmpl w:val="129C3A38"/>
    <w:lvl w:ilvl="0" w:tplc="F41A1558">
      <w:start w:val="2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81E98"/>
    <w:multiLevelType w:val="multilevel"/>
    <w:tmpl w:val="D6CCEC56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27521E30"/>
    <w:multiLevelType w:val="hybridMultilevel"/>
    <w:tmpl w:val="A8DE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0492F"/>
    <w:multiLevelType w:val="multilevel"/>
    <w:tmpl w:val="011AB2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AF90506"/>
    <w:multiLevelType w:val="hybridMultilevel"/>
    <w:tmpl w:val="57301FB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3876"/>
    <w:rsid w:val="000860FB"/>
    <w:rsid w:val="00086175"/>
    <w:rsid w:val="000927F6"/>
    <w:rsid w:val="000A7714"/>
    <w:rsid w:val="000C1100"/>
    <w:rsid w:val="001240E2"/>
    <w:rsid w:val="00133688"/>
    <w:rsid w:val="00145666"/>
    <w:rsid w:val="001515F0"/>
    <w:rsid w:val="0017117D"/>
    <w:rsid w:val="00181055"/>
    <w:rsid w:val="001B6FA9"/>
    <w:rsid w:val="001D50CD"/>
    <w:rsid w:val="001F182C"/>
    <w:rsid w:val="00223BA3"/>
    <w:rsid w:val="002332F5"/>
    <w:rsid w:val="00265ABF"/>
    <w:rsid w:val="002845B7"/>
    <w:rsid w:val="00301604"/>
    <w:rsid w:val="00351E77"/>
    <w:rsid w:val="00360C7C"/>
    <w:rsid w:val="00390498"/>
    <w:rsid w:val="003B293E"/>
    <w:rsid w:val="003F2785"/>
    <w:rsid w:val="004256CD"/>
    <w:rsid w:val="004373C7"/>
    <w:rsid w:val="004779B0"/>
    <w:rsid w:val="00487DC5"/>
    <w:rsid w:val="004970A3"/>
    <w:rsid w:val="004B1F6A"/>
    <w:rsid w:val="004F7EB0"/>
    <w:rsid w:val="00501C9D"/>
    <w:rsid w:val="00523CEC"/>
    <w:rsid w:val="005816B7"/>
    <w:rsid w:val="00611621"/>
    <w:rsid w:val="006501C4"/>
    <w:rsid w:val="006B1029"/>
    <w:rsid w:val="006F04C7"/>
    <w:rsid w:val="007148D9"/>
    <w:rsid w:val="007603BC"/>
    <w:rsid w:val="008105C8"/>
    <w:rsid w:val="00811992"/>
    <w:rsid w:val="008120D8"/>
    <w:rsid w:val="00834FFD"/>
    <w:rsid w:val="00864C26"/>
    <w:rsid w:val="00877BA2"/>
    <w:rsid w:val="008E3D00"/>
    <w:rsid w:val="008E7869"/>
    <w:rsid w:val="00940B25"/>
    <w:rsid w:val="00956F00"/>
    <w:rsid w:val="00992E54"/>
    <w:rsid w:val="009C5FC8"/>
    <w:rsid w:val="009D443A"/>
    <w:rsid w:val="009E3E2A"/>
    <w:rsid w:val="00A43B67"/>
    <w:rsid w:val="00A616A0"/>
    <w:rsid w:val="00A63F1C"/>
    <w:rsid w:val="00A72508"/>
    <w:rsid w:val="00AD28E0"/>
    <w:rsid w:val="00AF5412"/>
    <w:rsid w:val="00B23EF4"/>
    <w:rsid w:val="00B51D47"/>
    <w:rsid w:val="00B800D9"/>
    <w:rsid w:val="00BF69E1"/>
    <w:rsid w:val="00C0178E"/>
    <w:rsid w:val="00C24BDE"/>
    <w:rsid w:val="00C61A5F"/>
    <w:rsid w:val="00CE5FA8"/>
    <w:rsid w:val="00CF4999"/>
    <w:rsid w:val="00D71763"/>
    <w:rsid w:val="00D94426"/>
    <w:rsid w:val="00DB54AE"/>
    <w:rsid w:val="00E07993"/>
    <w:rsid w:val="00E5299B"/>
    <w:rsid w:val="00E73696"/>
    <w:rsid w:val="00E74138"/>
    <w:rsid w:val="00ED2E64"/>
    <w:rsid w:val="00EF1190"/>
    <w:rsid w:val="00F53790"/>
    <w:rsid w:val="00FB5974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Title">
    <w:name w:val="Title"/>
    <w:basedOn w:val="Normal"/>
    <w:link w:val="TitleChar"/>
    <w:uiPriority w:val="99"/>
    <w:qFormat/>
    <w:rsid w:val="00864C26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864C26"/>
    <w:rPr>
      <w:rFonts w:eastAsia="Times New Roman" w:cs="Times New Roman"/>
      <w:b/>
      <w:bCs/>
      <w:sz w:val="24"/>
    </w:rPr>
  </w:style>
  <w:style w:type="character" w:customStyle="1" w:styleId="st1">
    <w:name w:val="st1"/>
    <w:basedOn w:val="DefaultParagraphFont"/>
    <w:rsid w:val="00864C26"/>
  </w:style>
  <w:style w:type="paragraph" w:styleId="ListParagraph">
    <w:name w:val="List Paragraph"/>
    <w:basedOn w:val="Normal"/>
    <w:uiPriority w:val="34"/>
    <w:qFormat/>
    <w:rsid w:val="00864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Title">
    <w:name w:val="Title"/>
    <w:basedOn w:val="Normal"/>
    <w:link w:val="TitleChar"/>
    <w:uiPriority w:val="99"/>
    <w:qFormat/>
    <w:rsid w:val="00864C26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864C26"/>
    <w:rPr>
      <w:rFonts w:eastAsia="Times New Roman" w:cs="Times New Roman"/>
      <w:b/>
      <w:bCs/>
      <w:sz w:val="24"/>
    </w:rPr>
  </w:style>
  <w:style w:type="character" w:customStyle="1" w:styleId="st1">
    <w:name w:val="st1"/>
    <w:basedOn w:val="DefaultParagraphFont"/>
    <w:rsid w:val="00864C26"/>
  </w:style>
  <w:style w:type="paragraph" w:styleId="ListParagraph">
    <w:name w:val="List Paragraph"/>
    <w:basedOn w:val="Normal"/>
    <w:uiPriority w:val="34"/>
    <w:qFormat/>
    <w:rsid w:val="0086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11</cp:revision>
  <dcterms:created xsi:type="dcterms:W3CDTF">2014-07-08T21:57:00Z</dcterms:created>
  <dcterms:modified xsi:type="dcterms:W3CDTF">2014-07-17T15:38:00Z</dcterms:modified>
</cp:coreProperties>
</file>