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C33BA" w:rsidRDefault="009D77A7" w:rsidP="00D24078">
      <w:pPr>
        <w:pStyle w:val="Header"/>
        <w:ind w:left="-720"/>
      </w:pPr>
      <w:bookmarkStart w:id="0" w:name="_GoBack"/>
      <w:bookmarkEnd w:id="0"/>
      <w:r>
        <w:rPr>
          <w:noProof/>
        </w:rPr>
        <w:drawing>
          <wp:anchor distT="0" distB="0" distL="114300" distR="114300" simplePos="0" relativeHeight="251657728" behindDoc="0" locked="0" layoutInCell="1" allowOverlap="1" wp14:anchorId="42733F85" wp14:editId="5A58AE27">
            <wp:simplePos x="0" y="0"/>
            <wp:positionH relativeFrom="column">
              <wp:posOffset>4706620</wp:posOffset>
            </wp:positionH>
            <wp:positionV relativeFrom="paragraph">
              <wp:posOffset>85725</wp:posOffset>
            </wp:positionV>
            <wp:extent cx="1342390" cy="638175"/>
            <wp:effectExtent l="0" t="0" r="0" b="9525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42390" cy="6381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B12CB">
        <w:rPr>
          <w:noProof/>
        </w:rPr>
        <w:drawing>
          <wp:anchor distT="0" distB="0" distL="114300" distR="114300" simplePos="0" relativeHeight="251656704" behindDoc="0" locked="0" layoutInCell="1" allowOverlap="1" wp14:anchorId="1F494D0D" wp14:editId="5A1DC09D">
            <wp:simplePos x="0" y="0"/>
            <wp:positionH relativeFrom="column">
              <wp:posOffset>2200275</wp:posOffset>
            </wp:positionH>
            <wp:positionV relativeFrom="paragraph">
              <wp:posOffset>181610</wp:posOffset>
            </wp:positionV>
            <wp:extent cx="1641475" cy="447675"/>
            <wp:effectExtent l="0" t="0" r="0" b="9525"/>
            <wp:wrapNone/>
            <wp:docPr id="4" name="Picture 4" descr="cid:7F477235-2756-4A48-A5A0-30B893818ABF@gateway.2wire.ne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id:7F477235-2756-4A48-A5A0-30B893818ABF@gateway.2wire.net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41475" cy="4476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C33BA">
        <w:rPr>
          <w:rFonts w:ascii="Arial" w:hAnsi="Arial" w:cs="Arial"/>
          <w:noProof/>
        </w:rPr>
        <w:drawing>
          <wp:inline distT="0" distB="0" distL="0" distR="0" wp14:anchorId="6CB69F8F" wp14:editId="35141DAC">
            <wp:extent cx="1924050" cy="790500"/>
            <wp:effectExtent l="0" t="0" r="0" b="0"/>
            <wp:docPr id="1" name="Picture 1" descr="Logo_Design_Fina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_Design_Final"/>
                    <pic:cNvPicPr>
                      <a:picLocks noChangeAspect="1" noChangeArrowheads="1"/>
                    </pic:cNvPicPr>
                  </pic:nvPicPr>
                  <pic:blipFill>
                    <a:blip r:embed="rId9" r:link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39892" cy="79700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24078" w:rsidRDefault="00EC33BA" w:rsidP="00D24078">
      <w:pPr>
        <w:pStyle w:val="Header"/>
        <w:ind w:left="-720"/>
      </w:pPr>
      <w:r>
        <w:rPr>
          <w:noProof/>
        </w:rPr>
        <w:drawing>
          <wp:inline distT="0" distB="0" distL="0" distR="0" wp14:anchorId="5FC3188A" wp14:editId="5A9143CB">
            <wp:extent cx="6800850" cy="1494893"/>
            <wp:effectExtent l="19050" t="19050" r="19050" b="10160"/>
            <wp:docPr id="5" name="Picture 5" descr="C:\Users\Owner\Desktop\Carpenter leads 2013 Indy fiel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Owner\Desktop\Carpenter leads 2013 Indy field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30951" b="9811"/>
                    <a:stretch/>
                  </pic:blipFill>
                  <pic:spPr bwMode="auto">
                    <a:xfrm>
                      <a:off x="0" y="0"/>
                      <a:ext cx="6810375" cy="1496987"/>
                    </a:xfrm>
                    <a:prstGeom prst="rect">
                      <a:avLst/>
                    </a:prstGeom>
                    <a:noFill/>
                    <a:ln w="9525" cap="flat" cmpd="sng" algn="ctr">
                      <a:solidFill>
                        <a:sysClr val="windowText" lastClr="000000"/>
                      </a:solidFill>
                      <a:prstDash val="solid"/>
                      <a:round/>
                      <a:headEnd type="none" w="med" len="med"/>
                      <a:tailEnd type="none" w="med" len="med"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EC33BA" w:rsidRDefault="00EC33BA" w:rsidP="000F2A7B">
      <w:pPr>
        <w:rPr>
          <w:rFonts w:ascii="Arial" w:hAnsi="Arial" w:cs="Arial"/>
          <w:color w:val="000000"/>
        </w:rPr>
      </w:pPr>
    </w:p>
    <w:p w:rsidR="000F2A7B" w:rsidRDefault="000F2A7B" w:rsidP="000F2A7B">
      <w:pPr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For Immediate Release </w:t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</w:r>
      <w:r w:rsidR="00EC33BA"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Contact: Tom Blattler</w:t>
      </w:r>
    </w:p>
    <w:p w:rsidR="000F2A7B" w:rsidRDefault="000F2A7B" w:rsidP="000F2A7B">
      <w:pPr>
        <w:rPr>
          <w:rFonts w:ascii="Arial" w:hAnsi="Arial" w:cs="Arial"/>
          <w:b/>
          <w:bCs/>
          <w:color w:val="000000"/>
          <w:sz w:val="28"/>
          <w:szCs w:val="28"/>
        </w:rPr>
      </w:pP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  <w:t xml:space="preserve">            317-525-5692</w:t>
      </w:r>
    </w:p>
    <w:p w:rsidR="00C12349" w:rsidRDefault="00C12349" w:rsidP="000F2A7B">
      <w:pPr>
        <w:rPr>
          <w:rFonts w:ascii="Arial" w:hAnsi="Arial" w:cs="Arial"/>
          <w:b/>
          <w:bCs/>
          <w:color w:val="000000"/>
          <w:sz w:val="28"/>
          <w:szCs w:val="28"/>
        </w:rPr>
      </w:pPr>
    </w:p>
    <w:p w:rsidR="004C2586" w:rsidRDefault="004C2586" w:rsidP="000F2A7B">
      <w:pPr>
        <w:rPr>
          <w:rFonts w:ascii="Arial" w:hAnsi="Arial" w:cs="Arial"/>
          <w:b/>
          <w:bCs/>
          <w:color w:val="000000"/>
          <w:sz w:val="28"/>
          <w:szCs w:val="28"/>
        </w:rPr>
      </w:pPr>
    </w:p>
    <w:p w:rsidR="000F2A7B" w:rsidRDefault="007C779D" w:rsidP="000F2A7B">
      <w:pPr>
        <w:rPr>
          <w:rFonts w:ascii="Arial" w:hAnsi="Arial" w:cs="Arial"/>
          <w:b/>
          <w:bCs/>
          <w:color w:val="000000"/>
          <w:sz w:val="28"/>
          <w:szCs w:val="28"/>
        </w:rPr>
      </w:pPr>
      <w:r>
        <w:rPr>
          <w:rFonts w:ascii="Arial" w:hAnsi="Arial" w:cs="Arial"/>
          <w:b/>
          <w:bCs/>
          <w:color w:val="000000"/>
          <w:sz w:val="28"/>
          <w:szCs w:val="28"/>
        </w:rPr>
        <w:t>MIKE CO</w:t>
      </w:r>
      <w:r w:rsidR="00D94065">
        <w:rPr>
          <w:rFonts w:ascii="Arial" w:hAnsi="Arial" w:cs="Arial"/>
          <w:b/>
          <w:bCs/>
          <w:color w:val="000000"/>
          <w:sz w:val="28"/>
          <w:szCs w:val="28"/>
        </w:rPr>
        <w:t xml:space="preserve">NWAY </w:t>
      </w:r>
      <w:r w:rsidR="00275F32">
        <w:rPr>
          <w:rFonts w:ascii="Arial" w:hAnsi="Arial" w:cs="Arial"/>
          <w:b/>
          <w:bCs/>
          <w:color w:val="000000"/>
          <w:sz w:val="28"/>
          <w:szCs w:val="28"/>
        </w:rPr>
        <w:t xml:space="preserve">MAKES </w:t>
      </w:r>
      <w:r w:rsidR="009F6615">
        <w:rPr>
          <w:rFonts w:ascii="Arial" w:hAnsi="Arial" w:cs="Arial"/>
          <w:b/>
          <w:bCs/>
          <w:color w:val="000000"/>
          <w:sz w:val="28"/>
          <w:szCs w:val="28"/>
        </w:rPr>
        <w:t xml:space="preserve">DEBUT IN #20 ECR/ </w:t>
      </w:r>
      <w:r>
        <w:rPr>
          <w:rFonts w:ascii="Arial" w:hAnsi="Arial" w:cs="Arial"/>
          <w:b/>
          <w:bCs/>
          <w:color w:val="000000"/>
          <w:sz w:val="28"/>
          <w:szCs w:val="28"/>
        </w:rPr>
        <w:t xml:space="preserve">FUZZY’S VODKA </w:t>
      </w:r>
      <w:r w:rsidR="00275F32">
        <w:rPr>
          <w:rFonts w:ascii="Arial" w:hAnsi="Arial" w:cs="Arial"/>
          <w:b/>
          <w:bCs/>
          <w:color w:val="000000"/>
          <w:sz w:val="28"/>
          <w:szCs w:val="28"/>
        </w:rPr>
        <w:t xml:space="preserve">CHEVY FRIDAY </w:t>
      </w:r>
      <w:r w:rsidR="00773AF5">
        <w:rPr>
          <w:rFonts w:ascii="Arial" w:hAnsi="Arial" w:cs="Arial"/>
          <w:b/>
          <w:bCs/>
          <w:color w:val="000000"/>
          <w:sz w:val="28"/>
          <w:szCs w:val="28"/>
        </w:rPr>
        <w:t>IN</w:t>
      </w:r>
      <w:r w:rsidR="00275F32">
        <w:rPr>
          <w:rFonts w:ascii="Arial" w:hAnsi="Arial" w:cs="Arial"/>
          <w:b/>
          <w:bCs/>
          <w:color w:val="000000"/>
          <w:sz w:val="28"/>
          <w:szCs w:val="28"/>
        </w:rPr>
        <w:t xml:space="preserve"> ST. PETE</w:t>
      </w:r>
      <w:r w:rsidR="00773AF5">
        <w:rPr>
          <w:rFonts w:ascii="Arial" w:hAnsi="Arial" w:cs="Arial"/>
          <w:b/>
          <w:bCs/>
          <w:color w:val="000000"/>
          <w:sz w:val="28"/>
          <w:szCs w:val="28"/>
        </w:rPr>
        <w:t xml:space="preserve"> </w:t>
      </w:r>
      <w:r w:rsidR="00275F32">
        <w:rPr>
          <w:rFonts w:ascii="Arial" w:hAnsi="Arial" w:cs="Arial"/>
          <w:b/>
          <w:bCs/>
          <w:color w:val="000000"/>
          <w:sz w:val="28"/>
          <w:szCs w:val="28"/>
        </w:rPr>
        <w:t>VER</w:t>
      </w:r>
      <w:r w:rsidR="00773AF5">
        <w:rPr>
          <w:rFonts w:ascii="Arial" w:hAnsi="Arial" w:cs="Arial"/>
          <w:b/>
          <w:bCs/>
          <w:color w:val="000000"/>
          <w:sz w:val="28"/>
          <w:szCs w:val="28"/>
        </w:rPr>
        <w:t>IZ</w:t>
      </w:r>
      <w:r w:rsidR="00275F32">
        <w:rPr>
          <w:rFonts w:ascii="Arial" w:hAnsi="Arial" w:cs="Arial"/>
          <w:b/>
          <w:bCs/>
          <w:color w:val="000000"/>
          <w:sz w:val="28"/>
          <w:szCs w:val="28"/>
        </w:rPr>
        <w:t xml:space="preserve">ON INDYCAR </w:t>
      </w:r>
      <w:proofErr w:type="gramStart"/>
      <w:r w:rsidR="00275F32">
        <w:rPr>
          <w:rFonts w:ascii="Arial" w:hAnsi="Arial" w:cs="Arial"/>
          <w:b/>
          <w:bCs/>
          <w:color w:val="000000"/>
          <w:sz w:val="28"/>
          <w:szCs w:val="28"/>
        </w:rPr>
        <w:t xml:space="preserve">SERIES </w:t>
      </w:r>
      <w:r w:rsidR="00773AF5">
        <w:rPr>
          <w:rFonts w:ascii="Arial" w:hAnsi="Arial" w:cs="Arial"/>
          <w:b/>
          <w:bCs/>
          <w:color w:val="000000"/>
          <w:sz w:val="28"/>
          <w:szCs w:val="28"/>
        </w:rPr>
        <w:t xml:space="preserve"> SEASON</w:t>
      </w:r>
      <w:proofErr w:type="gramEnd"/>
      <w:r w:rsidR="00773AF5">
        <w:rPr>
          <w:rFonts w:ascii="Arial" w:hAnsi="Arial" w:cs="Arial"/>
          <w:b/>
          <w:bCs/>
          <w:color w:val="000000"/>
          <w:sz w:val="28"/>
          <w:szCs w:val="28"/>
        </w:rPr>
        <w:t xml:space="preserve"> </w:t>
      </w:r>
      <w:r w:rsidR="00275F32">
        <w:rPr>
          <w:rFonts w:ascii="Arial" w:hAnsi="Arial" w:cs="Arial"/>
          <w:b/>
          <w:bCs/>
          <w:color w:val="000000"/>
          <w:sz w:val="28"/>
          <w:szCs w:val="28"/>
        </w:rPr>
        <w:t>OPENER</w:t>
      </w:r>
    </w:p>
    <w:p w:rsidR="000F2A7B" w:rsidRDefault="000F2A7B" w:rsidP="000F2A7B">
      <w:pPr>
        <w:rPr>
          <w:rFonts w:ascii="Arial" w:hAnsi="Arial" w:cs="Arial"/>
          <w:b/>
          <w:bCs/>
          <w:color w:val="000000"/>
          <w:sz w:val="20"/>
          <w:szCs w:val="20"/>
        </w:rPr>
      </w:pPr>
    </w:p>
    <w:p w:rsidR="000F2A7B" w:rsidRDefault="00773AF5" w:rsidP="000F2A7B">
      <w:pPr>
        <w:rPr>
          <w:rFonts w:ascii="Arial" w:hAnsi="Arial" w:cs="Arial"/>
          <w:b/>
          <w:bCs/>
          <w:color w:val="000000"/>
          <w:sz w:val="28"/>
          <w:szCs w:val="28"/>
        </w:rPr>
      </w:pPr>
      <w:proofErr w:type="spellStart"/>
      <w:r>
        <w:rPr>
          <w:rFonts w:ascii="Arial" w:hAnsi="Arial" w:cs="Arial"/>
          <w:b/>
          <w:bCs/>
          <w:color w:val="000000"/>
          <w:sz w:val="28"/>
          <w:szCs w:val="28"/>
        </w:rPr>
        <w:t>IndyCar</w:t>
      </w:r>
      <w:proofErr w:type="spellEnd"/>
      <w:r>
        <w:rPr>
          <w:rFonts w:ascii="Arial" w:hAnsi="Arial" w:cs="Arial"/>
          <w:b/>
          <w:bCs/>
          <w:color w:val="000000"/>
          <w:sz w:val="28"/>
          <w:szCs w:val="28"/>
        </w:rPr>
        <w:t xml:space="preserve"> street r</w:t>
      </w:r>
      <w:r w:rsidR="00275F32">
        <w:rPr>
          <w:rFonts w:ascii="Arial" w:hAnsi="Arial" w:cs="Arial"/>
          <w:b/>
          <w:bCs/>
          <w:color w:val="000000"/>
          <w:sz w:val="28"/>
          <w:szCs w:val="28"/>
        </w:rPr>
        <w:t xml:space="preserve">ace </w:t>
      </w:r>
      <w:r>
        <w:rPr>
          <w:rFonts w:ascii="Arial" w:hAnsi="Arial" w:cs="Arial"/>
          <w:b/>
          <w:bCs/>
          <w:color w:val="000000"/>
          <w:sz w:val="28"/>
          <w:szCs w:val="28"/>
        </w:rPr>
        <w:t>w</w:t>
      </w:r>
      <w:r w:rsidR="00275F32">
        <w:rPr>
          <w:rFonts w:ascii="Arial" w:hAnsi="Arial" w:cs="Arial"/>
          <w:b/>
          <w:bCs/>
          <w:color w:val="000000"/>
          <w:sz w:val="28"/>
          <w:szCs w:val="28"/>
        </w:rPr>
        <w:t>inner frustrated in Friday’s practice rounds</w:t>
      </w:r>
    </w:p>
    <w:p w:rsidR="000F2A7B" w:rsidRDefault="000F2A7B" w:rsidP="000F2A7B">
      <w:pPr>
        <w:rPr>
          <w:rFonts w:ascii="Arial" w:hAnsi="Arial" w:cs="Arial"/>
          <w:color w:val="000000"/>
          <w:sz w:val="20"/>
          <w:szCs w:val="20"/>
        </w:rPr>
      </w:pPr>
    </w:p>
    <w:p w:rsidR="00275F32" w:rsidRDefault="009F6615" w:rsidP="00275F32">
      <w:pPr>
        <w:rPr>
          <w:rFonts w:ascii="Arial" w:hAnsi="Arial" w:cs="Arial"/>
          <w:color w:val="000000"/>
        </w:rPr>
      </w:pPr>
      <w:r>
        <w:rPr>
          <w:rFonts w:ascii="Arial" w:hAnsi="Arial" w:cs="Arial"/>
          <w:b/>
          <w:bCs/>
          <w:color w:val="000000"/>
        </w:rPr>
        <w:t>ST. PETERSBURG, Fla</w:t>
      </w:r>
      <w:r w:rsidR="000F2A7B" w:rsidRPr="000F2A7B">
        <w:rPr>
          <w:rFonts w:ascii="Arial" w:hAnsi="Arial" w:cs="Arial"/>
          <w:b/>
          <w:bCs/>
          <w:color w:val="000000"/>
        </w:rPr>
        <w:t>.  (</w:t>
      </w:r>
      <w:r w:rsidR="00275F32">
        <w:rPr>
          <w:rFonts w:ascii="Arial" w:hAnsi="Arial" w:cs="Arial"/>
          <w:b/>
          <w:bCs/>
          <w:color w:val="000000"/>
        </w:rPr>
        <w:t>March 28</w:t>
      </w:r>
      <w:r w:rsidR="007C779D">
        <w:rPr>
          <w:rFonts w:ascii="Arial" w:hAnsi="Arial" w:cs="Arial"/>
          <w:b/>
          <w:bCs/>
          <w:color w:val="000000"/>
        </w:rPr>
        <w:t>, 2014</w:t>
      </w:r>
      <w:r w:rsidR="000F2A7B" w:rsidRPr="000F2A7B">
        <w:rPr>
          <w:rFonts w:ascii="Arial" w:hAnsi="Arial" w:cs="Arial"/>
          <w:b/>
          <w:bCs/>
          <w:color w:val="000000"/>
        </w:rPr>
        <w:t>)</w:t>
      </w:r>
      <w:r w:rsidR="000F2A7B" w:rsidRPr="000F2A7B">
        <w:rPr>
          <w:rFonts w:ascii="Arial" w:hAnsi="Arial" w:cs="Arial"/>
          <w:color w:val="000000"/>
        </w:rPr>
        <w:t xml:space="preserve"> – </w:t>
      </w:r>
      <w:r w:rsidR="00275F32">
        <w:rPr>
          <w:rFonts w:ascii="Arial" w:hAnsi="Arial" w:cs="Arial"/>
          <w:color w:val="000000"/>
        </w:rPr>
        <w:t>Mike Conway and his ECR/</w:t>
      </w:r>
      <w:proofErr w:type="spellStart"/>
      <w:r w:rsidR="00275F32">
        <w:rPr>
          <w:rFonts w:ascii="Arial" w:hAnsi="Arial" w:cs="Arial"/>
          <w:color w:val="000000"/>
        </w:rPr>
        <w:t>Fuzzy’s</w:t>
      </w:r>
      <w:proofErr w:type="spellEnd"/>
      <w:r w:rsidR="00275F32">
        <w:rPr>
          <w:rFonts w:ascii="Arial" w:hAnsi="Arial" w:cs="Arial"/>
          <w:color w:val="000000"/>
        </w:rPr>
        <w:t xml:space="preserve"> Vodka team are in a learning curve as the British racing veteran works to blend in with the Indy-based single-car squad.</w:t>
      </w:r>
      <w:r w:rsidR="00773AF5">
        <w:rPr>
          <w:rFonts w:ascii="Arial" w:hAnsi="Arial" w:cs="Arial"/>
          <w:color w:val="000000"/>
        </w:rPr>
        <w:t xml:space="preserve"> </w:t>
      </w:r>
      <w:r w:rsidR="00275F32">
        <w:rPr>
          <w:rFonts w:ascii="Arial" w:hAnsi="Arial" w:cs="Arial"/>
          <w:color w:val="000000"/>
        </w:rPr>
        <w:t>And Friday’s opening rounds at the Firestone Gran</w:t>
      </w:r>
      <w:r w:rsidR="00773AF5">
        <w:rPr>
          <w:rFonts w:ascii="Arial" w:hAnsi="Arial" w:cs="Arial"/>
          <w:color w:val="000000"/>
        </w:rPr>
        <w:t xml:space="preserve">d Prix of St. Petersburg proved that case for Conway and his </w:t>
      </w:r>
      <w:proofErr w:type="spellStart"/>
      <w:r w:rsidR="00773AF5">
        <w:rPr>
          <w:rFonts w:ascii="Arial" w:hAnsi="Arial" w:cs="Arial"/>
          <w:color w:val="000000"/>
        </w:rPr>
        <w:t>Fuzzy’s</w:t>
      </w:r>
      <w:proofErr w:type="spellEnd"/>
      <w:r w:rsidR="00773AF5">
        <w:rPr>
          <w:rFonts w:ascii="Arial" w:hAnsi="Arial" w:cs="Arial"/>
          <w:color w:val="000000"/>
        </w:rPr>
        <w:t xml:space="preserve"> Vodka contingent.</w:t>
      </w:r>
    </w:p>
    <w:p w:rsidR="00275F32" w:rsidRDefault="00275F32" w:rsidP="00275F32">
      <w:pPr>
        <w:rPr>
          <w:rFonts w:ascii="Arial" w:hAnsi="Arial" w:cs="Arial"/>
          <w:color w:val="000000"/>
        </w:rPr>
      </w:pPr>
    </w:p>
    <w:p w:rsidR="007E6469" w:rsidRDefault="007E6469" w:rsidP="00275F32">
      <w:pPr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The 10</w:t>
      </w:r>
      <w:r w:rsidRPr="007E6469">
        <w:rPr>
          <w:rFonts w:ascii="Arial" w:hAnsi="Arial" w:cs="Arial"/>
          <w:color w:val="000000"/>
          <w:vertAlign w:val="superscript"/>
        </w:rPr>
        <w:t>th</w:t>
      </w:r>
      <w:r>
        <w:rPr>
          <w:rFonts w:ascii="Arial" w:hAnsi="Arial" w:cs="Arial"/>
          <w:color w:val="000000"/>
        </w:rPr>
        <w:t xml:space="preserve"> annual Firestone Grand Prix of St. Petersburg is the season-opening contest for the 18-race Verizon </w:t>
      </w:r>
      <w:proofErr w:type="spellStart"/>
      <w:r>
        <w:rPr>
          <w:rFonts w:ascii="Arial" w:hAnsi="Arial" w:cs="Arial"/>
          <w:color w:val="000000"/>
        </w:rPr>
        <w:t>IndyCar</w:t>
      </w:r>
      <w:proofErr w:type="spellEnd"/>
      <w:r>
        <w:rPr>
          <w:rFonts w:ascii="Arial" w:hAnsi="Arial" w:cs="Arial"/>
          <w:color w:val="000000"/>
        </w:rPr>
        <w:t xml:space="preserve"> Series. The 110-lap Grand Prix will drop the green flag on the 2014 season at 3:27 p.m. EDT Sunday (March 30). ABC-TV will telecast the event live at 3 p.m.</w:t>
      </w:r>
    </w:p>
    <w:p w:rsidR="007E6469" w:rsidRDefault="007E6469" w:rsidP="00275F32">
      <w:pPr>
        <w:rPr>
          <w:rFonts w:ascii="Arial" w:hAnsi="Arial" w:cs="Arial"/>
          <w:color w:val="000000"/>
        </w:rPr>
      </w:pPr>
    </w:p>
    <w:p w:rsidR="007E6469" w:rsidRDefault="00275F32" w:rsidP="00275F32">
      <w:pPr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Conway, a </w:t>
      </w:r>
      <w:r w:rsidR="00773AF5">
        <w:rPr>
          <w:rFonts w:ascii="Arial" w:hAnsi="Arial" w:cs="Arial"/>
          <w:color w:val="000000"/>
        </w:rPr>
        <w:t xml:space="preserve">past </w:t>
      </w:r>
      <w:r>
        <w:rPr>
          <w:rFonts w:ascii="Arial" w:hAnsi="Arial" w:cs="Arial"/>
          <w:color w:val="000000"/>
        </w:rPr>
        <w:t xml:space="preserve">street race winner at Long Beach and Detroit, took the No. 20 </w:t>
      </w:r>
      <w:proofErr w:type="spellStart"/>
      <w:r>
        <w:rPr>
          <w:rFonts w:ascii="Arial" w:hAnsi="Arial" w:cs="Arial"/>
          <w:color w:val="000000"/>
        </w:rPr>
        <w:t>Fuzzy’s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Ultra Premium</w:t>
      </w:r>
      <w:proofErr w:type="spellEnd"/>
      <w:r>
        <w:rPr>
          <w:rFonts w:ascii="Arial" w:hAnsi="Arial" w:cs="Arial"/>
          <w:color w:val="000000"/>
        </w:rPr>
        <w:t xml:space="preserve"> Vodka Chevrolet to a best time of 63.633 seconds and an average speed of 101.833 miles per hour over the 1.8-mile </w:t>
      </w:r>
      <w:r w:rsidR="007E6469">
        <w:rPr>
          <w:rFonts w:ascii="Arial" w:hAnsi="Arial" w:cs="Arial"/>
          <w:color w:val="000000"/>
        </w:rPr>
        <w:t>temporary circuit near the St. Pete harbor.</w:t>
      </w:r>
      <w:r w:rsidR="00773AF5">
        <w:rPr>
          <w:rFonts w:ascii="Arial" w:hAnsi="Arial" w:cs="Arial"/>
          <w:color w:val="000000"/>
        </w:rPr>
        <w:t xml:space="preserve"> Takuma Sato was fastest Friday </w:t>
      </w:r>
      <w:proofErr w:type="gramStart"/>
      <w:r w:rsidR="00773AF5">
        <w:rPr>
          <w:rFonts w:ascii="Arial" w:hAnsi="Arial" w:cs="Arial"/>
          <w:color w:val="000000"/>
        </w:rPr>
        <w:t>at 103.578 m.p.h</w:t>
      </w:r>
      <w:proofErr w:type="gramEnd"/>
      <w:r w:rsidR="00773AF5">
        <w:rPr>
          <w:rFonts w:ascii="Arial" w:hAnsi="Arial" w:cs="Arial"/>
          <w:color w:val="000000"/>
        </w:rPr>
        <w:t>.</w:t>
      </w:r>
    </w:p>
    <w:p w:rsidR="007E6469" w:rsidRDefault="007E6469" w:rsidP="00275F32">
      <w:pPr>
        <w:rPr>
          <w:rFonts w:ascii="Arial" w:hAnsi="Arial" w:cs="Arial"/>
          <w:color w:val="000000"/>
        </w:rPr>
      </w:pPr>
    </w:p>
    <w:p w:rsidR="00A4775D" w:rsidRDefault="007E6469" w:rsidP="00275F32">
      <w:pPr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In both the morning and afternoon practices, Conway</w:t>
      </w:r>
      <w:r w:rsidR="001E5DBD">
        <w:rPr>
          <w:rFonts w:ascii="Arial" w:hAnsi="Arial" w:cs="Arial"/>
          <w:color w:val="000000"/>
        </w:rPr>
        <w:t xml:space="preserve"> </w:t>
      </w:r>
      <w:r w:rsidR="00773AF5">
        <w:rPr>
          <w:rFonts w:ascii="Arial" w:hAnsi="Arial" w:cs="Arial"/>
          <w:color w:val="000000"/>
        </w:rPr>
        <w:t xml:space="preserve">quickly jumped to the top five </w:t>
      </w:r>
      <w:r>
        <w:rPr>
          <w:rFonts w:ascii="Arial" w:hAnsi="Arial" w:cs="Arial"/>
          <w:color w:val="000000"/>
        </w:rPr>
        <w:t xml:space="preserve">with times in the 63-second range. Despite working with a variety of settings, Mike and the ECR crew were not unable to continue the momentum in </w:t>
      </w:r>
      <w:r w:rsidR="00773AF5">
        <w:rPr>
          <w:rFonts w:ascii="Arial" w:hAnsi="Arial" w:cs="Arial"/>
          <w:color w:val="000000"/>
        </w:rPr>
        <w:t xml:space="preserve">the latter stages of sessions. </w:t>
      </w:r>
      <w:r>
        <w:rPr>
          <w:rFonts w:ascii="Arial" w:hAnsi="Arial" w:cs="Arial"/>
          <w:color w:val="000000"/>
        </w:rPr>
        <w:t>Conway finished 20</w:t>
      </w:r>
      <w:r w:rsidRPr="007E6469">
        <w:rPr>
          <w:rFonts w:ascii="Arial" w:hAnsi="Arial" w:cs="Arial"/>
          <w:color w:val="000000"/>
          <w:vertAlign w:val="superscript"/>
        </w:rPr>
        <w:t>th</w:t>
      </w:r>
      <w:r>
        <w:rPr>
          <w:rFonts w:ascii="Arial" w:hAnsi="Arial" w:cs="Arial"/>
          <w:color w:val="000000"/>
        </w:rPr>
        <w:t xml:space="preserve"> in practice times that included the likes of Tony </w:t>
      </w:r>
      <w:proofErr w:type="spellStart"/>
      <w:r>
        <w:rPr>
          <w:rFonts w:ascii="Arial" w:hAnsi="Arial" w:cs="Arial"/>
          <w:color w:val="000000"/>
        </w:rPr>
        <w:t>Kanaan</w:t>
      </w:r>
      <w:proofErr w:type="spellEnd"/>
      <w:r>
        <w:rPr>
          <w:rFonts w:ascii="Arial" w:hAnsi="Arial" w:cs="Arial"/>
          <w:color w:val="000000"/>
        </w:rPr>
        <w:t>, Charlie Kimball, Marco Andretti and Juan Pablo Montoya just in front of him</w:t>
      </w:r>
      <w:r w:rsidR="001E5DBD">
        <w:rPr>
          <w:rFonts w:ascii="Arial" w:hAnsi="Arial" w:cs="Arial"/>
          <w:color w:val="000000"/>
        </w:rPr>
        <w:t xml:space="preserve"> on the charts</w:t>
      </w:r>
      <w:r w:rsidR="00773AF5">
        <w:rPr>
          <w:rFonts w:ascii="Arial" w:hAnsi="Arial" w:cs="Arial"/>
          <w:color w:val="000000"/>
        </w:rPr>
        <w:t>.</w:t>
      </w:r>
      <w:r>
        <w:rPr>
          <w:rFonts w:ascii="Arial" w:hAnsi="Arial" w:cs="Arial"/>
          <w:color w:val="000000"/>
        </w:rPr>
        <w:t xml:space="preserve">  </w:t>
      </w:r>
      <w:r w:rsidR="00275F32">
        <w:rPr>
          <w:rFonts w:ascii="Arial" w:hAnsi="Arial" w:cs="Arial"/>
          <w:color w:val="000000"/>
        </w:rPr>
        <w:t xml:space="preserve"> </w:t>
      </w:r>
    </w:p>
    <w:p w:rsidR="00275F32" w:rsidRPr="00275F32" w:rsidRDefault="00275F32" w:rsidP="00275F32">
      <w:pPr>
        <w:rPr>
          <w:rFonts w:ascii="Arial" w:hAnsi="Arial" w:cs="Arial"/>
        </w:rPr>
      </w:pPr>
    </w:p>
    <w:p w:rsidR="004C2586" w:rsidRDefault="00275F32" w:rsidP="00275F32">
      <w:pPr>
        <w:rPr>
          <w:rFonts w:ascii="Arial" w:hAnsi="Arial" w:cs="Arial"/>
        </w:rPr>
      </w:pPr>
      <w:r w:rsidRPr="00275F32">
        <w:rPr>
          <w:rFonts w:ascii="Arial" w:hAnsi="Arial" w:cs="Arial"/>
        </w:rPr>
        <w:t xml:space="preserve">“We didn’t find as much </w:t>
      </w:r>
      <w:r w:rsidR="00773AF5">
        <w:rPr>
          <w:rFonts w:ascii="Arial" w:hAnsi="Arial" w:cs="Arial"/>
        </w:rPr>
        <w:t xml:space="preserve">time </w:t>
      </w:r>
      <w:r w:rsidRPr="00275F32">
        <w:rPr>
          <w:rFonts w:ascii="Arial" w:hAnsi="Arial" w:cs="Arial"/>
        </w:rPr>
        <w:t xml:space="preserve">as we wanted </w:t>
      </w:r>
      <w:r w:rsidR="007E6469">
        <w:rPr>
          <w:rFonts w:ascii="Arial" w:hAnsi="Arial" w:cs="Arial"/>
        </w:rPr>
        <w:t>between sessions one and two,” said Conway, who’ll drive the No. 20 ECR/</w:t>
      </w:r>
      <w:proofErr w:type="spellStart"/>
      <w:r w:rsidR="007E6469">
        <w:rPr>
          <w:rFonts w:ascii="Arial" w:hAnsi="Arial" w:cs="Arial"/>
        </w:rPr>
        <w:t>Fuzzy’s</w:t>
      </w:r>
      <w:proofErr w:type="spellEnd"/>
      <w:r w:rsidR="007E6469">
        <w:rPr>
          <w:rFonts w:ascii="Arial" w:hAnsi="Arial" w:cs="Arial"/>
        </w:rPr>
        <w:t xml:space="preserve"> car in 12 road/street races in 2014</w:t>
      </w:r>
      <w:r w:rsidR="00773AF5">
        <w:rPr>
          <w:rFonts w:ascii="Arial" w:hAnsi="Arial" w:cs="Arial"/>
        </w:rPr>
        <w:t>. </w:t>
      </w:r>
      <w:r w:rsidR="007E6469">
        <w:rPr>
          <w:rFonts w:ascii="Arial" w:hAnsi="Arial" w:cs="Arial"/>
        </w:rPr>
        <w:t>“</w:t>
      </w:r>
      <w:r w:rsidRPr="00275F32">
        <w:rPr>
          <w:rFonts w:ascii="Arial" w:hAnsi="Arial" w:cs="Arial"/>
        </w:rPr>
        <w:t xml:space="preserve">We </w:t>
      </w:r>
      <w:r w:rsidR="00773AF5">
        <w:rPr>
          <w:rFonts w:ascii="Arial" w:hAnsi="Arial" w:cs="Arial"/>
        </w:rPr>
        <w:t>were</w:t>
      </w:r>
      <w:r w:rsidRPr="00275F32">
        <w:rPr>
          <w:rFonts w:ascii="Arial" w:hAnsi="Arial" w:cs="Arial"/>
        </w:rPr>
        <w:t xml:space="preserve"> </w:t>
      </w:r>
      <w:proofErr w:type="gramStart"/>
      <w:r w:rsidRPr="00275F32">
        <w:rPr>
          <w:rFonts w:ascii="Arial" w:hAnsi="Arial" w:cs="Arial"/>
        </w:rPr>
        <w:t>struggling</w:t>
      </w:r>
      <w:proofErr w:type="gramEnd"/>
      <w:r w:rsidRPr="00275F32">
        <w:rPr>
          <w:rFonts w:ascii="Arial" w:hAnsi="Arial" w:cs="Arial"/>
        </w:rPr>
        <w:t xml:space="preserve"> a bit to get the </w:t>
      </w:r>
      <w:proofErr w:type="spellStart"/>
      <w:r w:rsidRPr="00275F32">
        <w:rPr>
          <w:rFonts w:ascii="Arial" w:hAnsi="Arial" w:cs="Arial"/>
        </w:rPr>
        <w:t>Fuzzy’s</w:t>
      </w:r>
      <w:proofErr w:type="spellEnd"/>
      <w:r w:rsidRPr="00275F32">
        <w:rPr>
          <w:rFonts w:ascii="Arial" w:hAnsi="Arial" w:cs="Arial"/>
        </w:rPr>
        <w:t xml:space="preserve"> Chevy where we w</w:t>
      </w:r>
      <w:r w:rsidR="00FF45D8">
        <w:rPr>
          <w:rFonts w:ascii="Arial" w:hAnsi="Arial" w:cs="Arial"/>
        </w:rPr>
        <w:t>ould like it in terms of time. </w:t>
      </w:r>
      <w:r w:rsidRPr="00275F32">
        <w:rPr>
          <w:rFonts w:ascii="Arial" w:hAnsi="Arial" w:cs="Arial"/>
        </w:rPr>
        <w:t>We tried a lot of things today and we’ll study our data and see wher</w:t>
      </w:r>
      <w:r w:rsidR="00FF45D8">
        <w:rPr>
          <w:rFonts w:ascii="Arial" w:hAnsi="Arial" w:cs="Arial"/>
        </w:rPr>
        <w:t>e we can improve for Saturday.</w:t>
      </w:r>
    </w:p>
    <w:p w:rsidR="004C2586" w:rsidRDefault="004C2586" w:rsidP="00275F32">
      <w:pPr>
        <w:rPr>
          <w:rFonts w:ascii="Arial" w:hAnsi="Arial" w:cs="Arial"/>
        </w:rPr>
      </w:pPr>
    </w:p>
    <w:p w:rsidR="004C2586" w:rsidRDefault="004C2586" w:rsidP="004C2586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lastRenderedPageBreak/>
        <w:t>-2-</w:t>
      </w:r>
    </w:p>
    <w:p w:rsidR="004C2586" w:rsidRDefault="004C2586" w:rsidP="004C2586">
      <w:pPr>
        <w:jc w:val="center"/>
        <w:rPr>
          <w:rFonts w:ascii="Arial" w:hAnsi="Arial" w:cs="Arial"/>
        </w:rPr>
      </w:pPr>
    </w:p>
    <w:p w:rsidR="00275F32" w:rsidRPr="00275F32" w:rsidRDefault="004C2586" w:rsidP="00275F32">
      <w:pPr>
        <w:rPr>
          <w:rFonts w:ascii="Arial" w:hAnsi="Arial" w:cs="Arial"/>
        </w:rPr>
      </w:pPr>
      <w:r>
        <w:rPr>
          <w:rFonts w:ascii="Arial" w:hAnsi="Arial" w:cs="Arial"/>
        </w:rPr>
        <w:t>“</w:t>
      </w:r>
      <w:r w:rsidR="00275F32" w:rsidRPr="00275F32">
        <w:rPr>
          <w:rFonts w:ascii="Arial" w:hAnsi="Arial" w:cs="Arial"/>
        </w:rPr>
        <w:t>The track wasn’t as bad with the grip level</w:t>
      </w:r>
      <w:r w:rsidR="00FF45D8">
        <w:rPr>
          <w:rFonts w:ascii="Arial" w:hAnsi="Arial" w:cs="Arial"/>
        </w:rPr>
        <w:t xml:space="preserve"> as usual. </w:t>
      </w:r>
      <w:r w:rsidR="00275F32" w:rsidRPr="00275F32">
        <w:rPr>
          <w:rFonts w:ascii="Arial" w:hAnsi="Arial" w:cs="Arial"/>
        </w:rPr>
        <w:t>I think we can get b</w:t>
      </w:r>
      <w:r w:rsidR="00FF45D8">
        <w:rPr>
          <w:rFonts w:ascii="Arial" w:hAnsi="Arial" w:cs="Arial"/>
        </w:rPr>
        <w:t>etter for the qualifying runs. </w:t>
      </w:r>
      <w:r w:rsidR="00773AF5">
        <w:rPr>
          <w:rFonts w:ascii="Arial" w:hAnsi="Arial" w:cs="Arial"/>
        </w:rPr>
        <w:t>I</w:t>
      </w:r>
      <w:r w:rsidR="00275F32" w:rsidRPr="00275F32">
        <w:rPr>
          <w:rFonts w:ascii="Arial" w:hAnsi="Arial" w:cs="Arial"/>
        </w:rPr>
        <w:t xml:space="preserve"> continue to learn with Ed’s team and </w:t>
      </w:r>
      <w:r w:rsidR="001E5DBD">
        <w:rPr>
          <w:rFonts w:ascii="Arial" w:hAnsi="Arial" w:cs="Arial"/>
        </w:rPr>
        <w:t xml:space="preserve">we </w:t>
      </w:r>
      <w:r w:rsidR="00FF45D8">
        <w:rPr>
          <w:rFonts w:ascii="Arial" w:hAnsi="Arial" w:cs="Arial"/>
        </w:rPr>
        <w:t xml:space="preserve">hope to </w:t>
      </w:r>
      <w:r w:rsidR="00275F32" w:rsidRPr="00275F32">
        <w:rPr>
          <w:rFonts w:ascii="Arial" w:hAnsi="Arial" w:cs="Arial"/>
        </w:rPr>
        <w:t>find the proper se</w:t>
      </w:r>
      <w:r w:rsidR="00773AF5">
        <w:rPr>
          <w:rFonts w:ascii="Arial" w:hAnsi="Arial" w:cs="Arial"/>
        </w:rPr>
        <w:t>ttings that I like</w:t>
      </w:r>
      <w:r w:rsidR="00FF45D8">
        <w:rPr>
          <w:rFonts w:ascii="Arial" w:hAnsi="Arial" w:cs="Arial"/>
        </w:rPr>
        <w:t>. </w:t>
      </w:r>
      <w:r w:rsidR="00275F32" w:rsidRPr="00275F32">
        <w:rPr>
          <w:rFonts w:ascii="Arial" w:hAnsi="Arial" w:cs="Arial"/>
        </w:rPr>
        <w:t>It’s the season opener so you would like</w:t>
      </w:r>
      <w:r w:rsidR="00FF45D8">
        <w:rPr>
          <w:rFonts w:ascii="Arial" w:hAnsi="Arial" w:cs="Arial"/>
        </w:rPr>
        <w:t xml:space="preserve"> to come out of the gate well. </w:t>
      </w:r>
      <w:r w:rsidR="00275F32" w:rsidRPr="00275F32">
        <w:rPr>
          <w:rFonts w:ascii="Arial" w:hAnsi="Arial" w:cs="Arial"/>
        </w:rPr>
        <w:t xml:space="preserve">I know we are working hard to find the best setup.” </w:t>
      </w:r>
    </w:p>
    <w:p w:rsidR="00275F32" w:rsidRDefault="00275F32" w:rsidP="00275F32">
      <w:pPr>
        <w:rPr>
          <w:rFonts w:ascii="Arial" w:hAnsi="Arial" w:cs="Arial"/>
        </w:rPr>
      </w:pPr>
    </w:p>
    <w:p w:rsidR="00FF45D8" w:rsidRDefault="00FF45D8" w:rsidP="00275F32">
      <w:pPr>
        <w:rPr>
          <w:rFonts w:ascii="Arial" w:hAnsi="Arial" w:cs="Arial"/>
        </w:rPr>
      </w:pPr>
      <w:r>
        <w:rPr>
          <w:rFonts w:ascii="Arial" w:hAnsi="Arial" w:cs="Arial"/>
        </w:rPr>
        <w:t>Carpenter, a regular in the St. Pete starting lineup since 2007, took an unusual role Friday for this racing team as the defending Indy 500 pole winner stood on the ECR team’s</w:t>
      </w:r>
      <w:r w:rsidR="00773AF5">
        <w:rPr>
          <w:rFonts w:ascii="Arial" w:hAnsi="Arial" w:cs="Arial"/>
        </w:rPr>
        <w:t xml:space="preserve"> timing stand and listened</w:t>
      </w:r>
      <w:r>
        <w:rPr>
          <w:rFonts w:ascii="Arial" w:hAnsi="Arial" w:cs="Arial"/>
        </w:rPr>
        <w:t xml:space="preserve"> on the team’s radio. Carpenter has decided to race only at the six oval races in 2014 and also concentrating his team’s management.</w:t>
      </w:r>
    </w:p>
    <w:p w:rsidR="00275F32" w:rsidRPr="00275F32" w:rsidRDefault="00FF45D8" w:rsidP="00275F32">
      <w:pPr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</w:p>
    <w:p w:rsidR="00773AF5" w:rsidRDefault="00275F32" w:rsidP="00275F32">
      <w:pPr>
        <w:rPr>
          <w:rFonts w:ascii="Arial" w:hAnsi="Arial" w:cs="Arial"/>
        </w:rPr>
      </w:pPr>
      <w:r w:rsidRPr="00275F32">
        <w:rPr>
          <w:rFonts w:ascii="Arial" w:hAnsi="Arial" w:cs="Arial"/>
        </w:rPr>
        <w:t>“It was okay on the stand today</w:t>
      </w:r>
      <w:r w:rsidR="00FF45D8">
        <w:rPr>
          <w:rFonts w:ascii="Arial" w:hAnsi="Arial" w:cs="Arial"/>
        </w:rPr>
        <w:t xml:space="preserve">,” said Carpenter, a two-time </w:t>
      </w:r>
      <w:proofErr w:type="spellStart"/>
      <w:r w:rsidR="00FF45D8">
        <w:rPr>
          <w:rFonts w:ascii="Arial" w:hAnsi="Arial" w:cs="Arial"/>
        </w:rPr>
        <w:t>IndyCar</w:t>
      </w:r>
      <w:proofErr w:type="spellEnd"/>
      <w:r w:rsidR="00FF45D8">
        <w:rPr>
          <w:rFonts w:ascii="Arial" w:hAnsi="Arial" w:cs="Arial"/>
        </w:rPr>
        <w:t xml:space="preserve"> race winner. “</w:t>
      </w:r>
      <w:r w:rsidRPr="00275F32">
        <w:rPr>
          <w:rFonts w:ascii="Arial" w:hAnsi="Arial" w:cs="Arial"/>
        </w:rPr>
        <w:t xml:space="preserve">It’s </w:t>
      </w:r>
      <w:r w:rsidR="00FF45D8">
        <w:rPr>
          <w:rFonts w:ascii="Arial" w:hAnsi="Arial" w:cs="Arial"/>
        </w:rPr>
        <w:t>a little hard on days like Friday</w:t>
      </w:r>
      <w:r w:rsidRPr="00275F32">
        <w:rPr>
          <w:rFonts w:ascii="Arial" w:hAnsi="Arial" w:cs="Arial"/>
        </w:rPr>
        <w:t xml:space="preserve"> because we didn’t do the best on </w:t>
      </w:r>
      <w:r w:rsidR="00FF45D8">
        <w:rPr>
          <w:rFonts w:ascii="Arial" w:hAnsi="Arial" w:cs="Arial"/>
        </w:rPr>
        <w:t>the track. </w:t>
      </w:r>
      <w:r w:rsidRPr="00275F32">
        <w:rPr>
          <w:rFonts w:ascii="Arial" w:hAnsi="Arial" w:cs="Arial"/>
        </w:rPr>
        <w:t xml:space="preserve">It was a disappointing day </w:t>
      </w:r>
      <w:r w:rsidR="00FF45D8">
        <w:rPr>
          <w:rFonts w:ascii="Arial" w:hAnsi="Arial" w:cs="Arial"/>
        </w:rPr>
        <w:t xml:space="preserve">for Mike and the </w:t>
      </w:r>
      <w:proofErr w:type="spellStart"/>
      <w:r w:rsidR="00FF45D8">
        <w:rPr>
          <w:rFonts w:ascii="Arial" w:hAnsi="Arial" w:cs="Arial"/>
        </w:rPr>
        <w:t>Fuzzy’s</w:t>
      </w:r>
      <w:proofErr w:type="spellEnd"/>
      <w:r w:rsidR="00FF45D8">
        <w:rPr>
          <w:rFonts w:ascii="Arial" w:hAnsi="Arial" w:cs="Arial"/>
        </w:rPr>
        <w:t xml:space="preserve"> team. </w:t>
      </w:r>
      <w:r w:rsidRPr="00275F32">
        <w:rPr>
          <w:rFonts w:ascii="Arial" w:hAnsi="Arial" w:cs="Arial"/>
        </w:rPr>
        <w:t>We thought we had some easy things to fix to make the car faster from the first outing this morn</w:t>
      </w:r>
      <w:r w:rsidR="00FF45D8">
        <w:rPr>
          <w:rFonts w:ascii="Arial" w:hAnsi="Arial" w:cs="Arial"/>
        </w:rPr>
        <w:t>ing. </w:t>
      </w:r>
      <w:r w:rsidRPr="00275F32">
        <w:rPr>
          <w:rFonts w:ascii="Arial" w:hAnsi="Arial" w:cs="Arial"/>
        </w:rPr>
        <w:t>But, in the second session today, th</w:t>
      </w:r>
      <w:r w:rsidR="00FF45D8">
        <w:rPr>
          <w:rFonts w:ascii="Arial" w:hAnsi="Arial" w:cs="Arial"/>
        </w:rPr>
        <w:t>e car just didn’t improve as we wanted. </w:t>
      </w:r>
      <w:r w:rsidRPr="00275F32">
        <w:rPr>
          <w:rFonts w:ascii="Arial" w:hAnsi="Arial" w:cs="Arial"/>
        </w:rPr>
        <w:t xml:space="preserve">Now we have to work overnight </w:t>
      </w:r>
      <w:r w:rsidR="00773AF5">
        <w:rPr>
          <w:rFonts w:ascii="Arial" w:hAnsi="Arial" w:cs="Arial"/>
        </w:rPr>
        <w:t xml:space="preserve">and find the </w:t>
      </w:r>
      <w:r w:rsidRPr="00275F32">
        <w:rPr>
          <w:rFonts w:ascii="Arial" w:hAnsi="Arial" w:cs="Arial"/>
        </w:rPr>
        <w:t>things t</w:t>
      </w:r>
      <w:r w:rsidR="00FF45D8">
        <w:rPr>
          <w:rFonts w:ascii="Arial" w:hAnsi="Arial" w:cs="Arial"/>
        </w:rPr>
        <w:t>o get the car better. </w:t>
      </w:r>
      <w:r w:rsidRPr="00275F32">
        <w:rPr>
          <w:rFonts w:ascii="Arial" w:hAnsi="Arial" w:cs="Arial"/>
        </w:rPr>
        <w:t xml:space="preserve">We need </w:t>
      </w:r>
      <w:r w:rsidR="00FF45D8">
        <w:rPr>
          <w:rFonts w:ascii="Arial" w:hAnsi="Arial" w:cs="Arial"/>
        </w:rPr>
        <w:t>give Mike what he needs. </w:t>
      </w:r>
      <w:r w:rsidR="00773AF5">
        <w:rPr>
          <w:rFonts w:ascii="Arial" w:hAnsi="Arial" w:cs="Arial"/>
        </w:rPr>
        <w:t>I know we’ll go through all of the data that we can to get the car better.”</w:t>
      </w:r>
    </w:p>
    <w:p w:rsidR="00275F32" w:rsidRDefault="00275F32" w:rsidP="00275F32">
      <w:pPr>
        <w:rPr>
          <w:rFonts w:ascii="Arial" w:hAnsi="Arial" w:cs="Arial"/>
          <w:color w:val="000000"/>
        </w:rPr>
      </w:pPr>
    </w:p>
    <w:p w:rsidR="00FF45D8" w:rsidRDefault="00FF45D8" w:rsidP="00275F32">
      <w:pPr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Practice for the Verizon </w:t>
      </w:r>
      <w:proofErr w:type="spellStart"/>
      <w:r>
        <w:rPr>
          <w:rFonts w:ascii="Arial" w:hAnsi="Arial" w:cs="Arial"/>
          <w:color w:val="000000"/>
        </w:rPr>
        <w:t>IndyCar</w:t>
      </w:r>
      <w:proofErr w:type="spellEnd"/>
      <w:r>
        <w:rPr>
          <w:rFonts w:ascii="Arial" w:hAnsi="Arial" w:cs="Arial"/>
          <w:color w:val="000000"/>
        </w:rPr>
        <w:t xml:space="preserve"> Series continues Saturday at 10 a.m. EDT followed by Verizon P1 qualifying at 2:00 pm.</w:t>
      </w:r>
    </w:p>
    <w:p w:rsidR="000F2A7B" w:rsidRDefault="000F2A7B" w:rsidP="000F2A7B">
      <w:pPr>
        <w:rPr>
          <w:rFonts w:ascii="Arial" w:hAnsi="Arial" w:cs="Arial"/>
        </w:rPr>
      </w:pPr>
    </w:p>
    <w:p w:rsidR="00773AF5" w:rsidRDefault="00773AF5" w:rsidP="000F2A7B">
      <w:pPr>
        <w:rPr>
          <w:rFonts w:ascii="Arial" w:hAnsi="Arial" w:cs="Arial"/>
        </w:rPr>
      </w:pPr>
    </w:p>
    <w:p w:rsidR="00AE2F89" w:rsidRDefault="00AE2F89" w:rsidP="00AE2F89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#   #   #</w:t>
      </w:r>
    </w:p>
    <w:p w:rsidR="004C2586" w:rsidRDefault="004C2586" w:rsidP="00AE2F89">
      <w:pPr>
        <w:jc w:val="center"/>
        <w:rPr>
          <w:rFonts w:ascii="Arial" w:hAnsi="Arial" w:cs="Arial"/>
        </w:rPr>
      </w:pPr>
    </w:p>
    <w:p w:rsidR="00773AF5" w:rsidRPr="000F2A7B" w:rsidRDefault="00773AF5" w:rsidP="00AE2F89">
      <w:pPr>
        <w:jc w:val="center"/>
        <w:rPr>
          <w:rFonts w:ascii="Arial" w:hAnsi="Arial" w:cs="Arial"/>
        </w:rPr>
      </w:pPr>
    </w:p>
    <w:p w:rsidR="009D77A7" w:rsidRDefault="009D77A7" w:rsidP="000F2A7B">
      <w:pPr>
        <w:rPr>
          <w:rFonts w:ascii="Arial" w:hAnsi="Arial" w:cs="Arial"/>
          <w:b/>
          <w:bCs/>
          <w:sz w:val="18"/>
          <w:szCs w:val="18"/>
        </w:rPr>
      </w:pPr>
    </w:p>
    <w:p w:rsidR="00FF45D8" w:rsidRDefault="004C2586" w:rsidP="000F2A7B">
      <w:r>
        <w:rPr>
          <w:noProof/>
        </w:rPr>
        <w:drawing>
          <wp:inline distT="0" distB="0" distL="0" distR="0">
            <wp:extent cx="5943600" cy="2959817"/>
            <wp:effectExtent l="0" t="0" r="0" b="0"/>
            <wp:docPr id="2" name="Picture 2" descr="C:\Users\Owner\Desktop\Mike Conway St. Pete 2014 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Owner\Desktop\Mike Conway St. Pete 2014 3.jpg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295981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FF45D8" w:rsidSect="00EC33BA">
      <w:pgSz w:w="12240" w:h="15840"/>
      <w:pgMar w:top="1440" w:right="1440" w:bottom="1440" w:left="1440" w:header="720" w:footer="72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86B72" w:rsidRDefault="00486B72" w:rsidP="00150DDA">
      <w:r>
        <w:separator/>
      </w:r>
    </w:p>
  </w:endnote>
  <w:endnote w:type="continuationSeparator" w:id="0">
    <w:p w:rsidR="00486B72" w:rsidRDefault="00486B72" w:rsidP="00150D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86B72" w:rsidRDefault="00486B72" w:rsidP="00150DDA">
      <w:r>
        <w:separator/>
      </w:r>
    </w:p>
  </w:footnote>
  <w:footnote w:type="continuationSeparator" w:id="0">
    <w:p w:rsidR="00486B72" w:rsidRDefault="00486B72" w:rsidP="00150DD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4078"/>
    <w:rsid w:val="00024AA1"/>
    <w:rsid w:val="00085863"/>
    <w:rsid w:val="00086549"/>
    <w:rsid w:val="000870E1"/>
    <w:rsid w:val="000E4C08"/>
    <w:rsid w:val="000F2281"/>
    <w:rsid w:val="000F2A7B"/>
    <w:rsid w:val="00111C95"/>
    <w:rsid w:val="00150DDA"/>
    <w:rsid w:val="00161670"/>
    <w:rsid w:val="00182FF4"/>
    <w:rsid w:val="001E5DBD"/>
    <w:rsid w:val="001E6D72"/>
    <w:rsid w:val="001E6E96"/>
    <w:rsid w:val="002615FC"/>
    <w:rsid w:val="002750D1"/>
    <w:rsid w:val="00275F32"/>
    <w:rsid w:val="002849D4"/>
    <w:rsid w:val="002976F5"/>
    <w:rsid w:val="00341AA2"/>
    <w:rsid w:val="00361F97"/>
    <w:rsid w:val="00373C77"/>
    <w:rsid w:val="003C0DD5"/>
    <w:rsid w:val="003D5732"/>
    <w:rsid w:val="00402DF8"/>
    <w:rsid w:val="0042540D"/>
    <w:rsid w:val="00435D96"/>
    <w:rsid w:val="004440E2"/>
    <w:rsid w:val="00470F5F"/>
    <w:rsid w:val="00486B72"/>
    <w:rsid w:val="004C2586"/>
    <w:rsid w:val="00541FDC"/>
    <w:rsid w:val="00545AA6"/>
    <w:rsid w:val="005532EA"/>
    <w:rsid w:val="0058698F"/>
    <w:rsid w:val="005C758B"/>
    <w:rsid w:val="005D54B1"/>
    <w:rsid w:val="005D6C7E"/>
    <w:rsid w:val="005E40C1"/>
    <w:rsid w:val="00623CEB"/>
    <w:rsid w:val="00684F6F"/>
    <w:rsid w:val="006A3A7F"/>
    <w:rsid w:val="00722C52"/>
    <w:rsid w:val="00746FC1"/>
    <w:rsid w:val="00773AF5"/>
    <w:rsid w:val="00784850"/>
    <w:rsid w:val="00795531"/>
    <w:rsid w:val="007A3CC9"/>
    <w:rsid w:val="007C779D"/>
    <w:rsid w:val="007E6469"/>
    <w:rsid w:val="008064A8"/>
    <w:rsid w:val="0089348F"/>
    <w:rsid w:val="008D1C82"/>
    <w:rsid w:val="008D3145"/>
    <w:rsid w:val="00925779"/>
    <w:rsid w:val="00936E6A"/>
    <w:rsid w:val="00940319"/>
    <w:rsid w:val="009B33E3"/>
    <w:rsid w:val="009B7F74"/>
    <w:rsid w:val="009C4D46"/>
    <w:rsid w:val="009D77A7"/>
    <w:rsid w:val="009F6615"/>
    <w:rsid w:val="00A36F88"/>
    <w:rsid w:val="00A4775D"/>
    <w:rsid w:val="00A85358"/>
    <w:rsid w:val="00AC0824"/>
    <w:rsid w:val="00AD1709"/>
    <w:rsid w:val="00AE2F89"/>
    <w:rsid w:val="00AE5E46"/>
    <w:rsid w:val="00B00280"/>
    <w:rsid w:val="00B160BC"/>
    <w:rsid w:val="00B60DC1"/>
    <w:rsid w:val="00C12349"/>
    <w:rsid w:val="00C451D2"/>
    <w:rsid w:val="00C8627B"/>
    <w:rsid w:val="00CB12CB"/>
    <w:rsid w:val="00CC0C2C"/>
    <w:rsid w:val="00D210CE"/>
    <w:rsid w:val="00D24078"/>
    <w:rsid w:val="00D441BE"/>
    <w:rsid w:val="00D46DC1"/>
    <w:rsid w:val="00D94065"/>
    <w:rsid w:val="00D97A8C"/>
    <w:rsid w:val="00DB1A54"/>
    <w:rsid w:val="00DB260C"/>
    <w:rsid w:val="00DB5354"/>
    <w:rsid w:val="00DE1C09"/>
    <w:rsid w:val="00DF69FD"/>
    <w:rsid w:val="00E908BA"/>
    <w:rsid w:val="00EA2C8C"/>
    <w:rsid w:val="00EA38D6"/>
    <w:rsid w:val="00EC17C1"/>
    <w:rsid w:val="00EC33BA"/>
    <w:rsid w:val="00F1144F"/>
    <w:rsid w:val="00F46C8D"/>
    <w:rsid w:val="00FB4677"/>
    <w:rsid w:val="00FC76F1"/>
    <w:rsid w:val="00FF45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24078"/>
    <w:pPr>
      <w:spacing w:after="0" w:line="240" w:lineRule="auto"/>
    </w:pPr>
    <w:rPr>
      <w:rFonts w:ascii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D24078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D24078"/>
    <w:rPr>
      <w:rFonts w:ascii="Times New Roman" w:hAnsi="Times New Roman"/>
      <w:sz w:val="24"/>
      <w:szCs w:val="24"/>
    </w:rPr>
  </w:style>
  <w:style w:type="character" w:customStyle="1" w:styleId="HeaderChar">
    <w:name w:val="Header Char"/>
    <w:basedOn w:val="DefaultParagraphFont"/>
    <w:link w:val="Header"/>
    <w:uiPriority w:val="99"/>
    <w:rsid w:val="00D24078"/>
    <w:rPr>
      <w:rFonts w:ascii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2407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4078"/>
    <w:rPr>
      <w:rFonts w:ascii="Tahoma" w:hAnsi="Tahoma" w:cs="Tahoma"/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rsid w:val="00150DD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50DDA"/>
    <w:rPr>
      <w:rFonts w:ascii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24078"/>
    <w:pPr>
      <w:spacing w:after="0" w:line="240" w:lineRule="auto"/>
    </w:pPr>
    <w:rPr>
      <w:rFonts w:ascii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D24078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D24078"/>
    <w:rPr>
      <w:rFonts w:ascii="Times New Roman" w:hAnsi="Times New Roman"/>
      <w:sz w:val="24"/>
      <w:szCs w:val="24"/>
    </w:rPr>
  </w:style>
  <w:style w:type="character" w:customStyle="1" w:styleId="HeaderChar">
    <w:name w:val="Header Char"/>
    <w:basedOn w:val="DefaultParagraphFont"/>
    <w:link w:val="Header"/>
    <w:uiPriority w:val="99"/>
    <w:rsid w:val="00D24078"/>
    <w:rPr>
      <w:rFonts w:ascii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2407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4078"/>
    <w:rPr>
      <w:rFonts w:ascii="Tahoma" w:hAnsi="Tahoma" w:cs="Tahoma"/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rsid w:val="00150DD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50DDA"/>
    <w:rPr>
      <w:rFonts w:ascii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815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90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9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36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867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92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97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2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3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5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image" Target="media/image4.jpeg"/><Relationship Id="rId5" Type="http://schemas.openxmlformats.org/officeDocument/2006/relationships/footnotes" Target="footnotes.xml"/><Relationship Id="rId10" Type="http://schemas.openxmlformats.org/officeDocument/2006/relationships/image" Target="cid:image010.jpg@01CE2FC2.D76D2BA0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500</Words>
  <Characters>2855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Owner</dc:creator>
  <cp:lastModifiedBy>Owner</cp:lastModifiedBy>
  <cp:revision>8</cp:revision>
  <cp:lastPrinted>2014-03-28T20:30:00Z</cp:lastPrinted>
  <dcterms:created xsi:type="dcterms:W3CDTF">2014-03-28T19:44:00Z</dcterms:created>
  <dcterms:modified xsi:type="dcterms:W3CDTF">2014-03-28T20:30:00Z</dcterms:modified>
</cp:coreProperties>
</file>