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6FC" w:rsidRPr="0038263B" w:rsidRDefault="001356FC" w:rsidP="001356FC">
      <w:pPr>
        <w:pStyle w:val="NoSpacing"/>
        <w:rPr>
          <w:rFonts w:ascii="Times New Roman" w:hAnsi="Times New Roman"/>
          <w:b/>
          <w:sz w:val="24"/>
          <w:szCs w:val="24"/>
          <w:lang w:val="es-ES_tradnl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t>PLANIFICADOR DEL</w:t>
      </w:r>
      <w:r w:rsidRPr="0038263B">
        <w:rPr>
          <w:rFonts w:ascii="Times New Roman" w:hAnsi="Times New Roman"/>
          <w:b/>
          <w:sz w:val="24"/>
          <w:szCs w:val="24"/>
          <w:lang w:val="es-ES_tradnl"/>
        </w:rPr>
        <w:t xml:space="preserve"> SUPER BOWL XLVII</w:t>
      </w:r>
    </w:p>
    <w:p w:rsidR="001356FC" w:rsidRPr="0038263B" w:rsidRDefault="001356FC" w:rsidP="001356FC">
      <w:pPr>
        <w:pStyle w:val="NoSpacing"/>
        <w:rPr>
          <w:rFonts w:ascii="Times New Roman" w:hAnsi="Times New Roman"/>
          <w:b/>
          <w:sz w:val="24"/>
          <w:szCs w:val="24"/>
          <w:lang w:val="es-ES_tradnl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t>EJEMPLO</w:t>
      </w:r>
      <w:r w:rsidRPr="0038263B">
        <w:rPr>
          <w:rFonts w:ascii="Times New Roman" w:hAnsi="Times New Roman"/>
          <w:b/>
          <w:sz w:val="24"/>
          <w:szCs w:val="24"/>
          <w:lang w:val="es-ES_tradnl"/>
        </w:rPr>
        <w:t xml:space="preserve"> DE COMUNICADO DE PRENSA</w:t>
      </w:r>
    </w:p>
    <w:p w:rsidR="001356FC" w:rsidRPr="0038263B" w:rsidRDefault="001356FC" w:rsidP="001356FC">
      <w:pPr>
        <w:pStyle w:val="NoSpacing"/>
        <w:rPr>
          <w:rFonts w:ascii="Times New Roman" w:hAnsi="Times New Roman"/>
          <w:b/>
          <w:bCs/>
          <w:i/>
          <w:sz w:val="24"/>
          <w:szCs w:val="24"/>
          <w:lang w:val="es-ES_tradnl"/>
        </w:rPr>
      </w:pPr>
    </w:p>
    <w:p w:rsidR="001356FC" w:rsidRPr="0038263B" w:rsidRDefault="001356FC" w:rsidP="001356FC">
      <w:pPr>
        <w:pStyle w:val="NoSpacing"/>
        <w:rPr>
          <w:rFonts w:ascii="Times New Roman" w:hAnsi="Times New Roman"/>
          <w:b/>
          <w:sz w:val="24"/>
          <w:szCs w:val="24"/>
          <w:lang w:val="es-ES_tradnl"/>
        </w:rPr>
      </w:pPr>
      <w:r w:rsidRPr="0038263B">
        <w:rPr>
          <w:rFonts w:ascii="Times New Roman" w:hAnsi="Times New Roman"/>
          <w:b/>
          <w:bCs/>
          <w:i/>
          <w:sz w:val="24"/>
          <w:szCs w:val="24"/>
          <w:lang w:val="es-ES_tradnl"/>
        </w:rPr>
        <w:t>Nota:</w:t>
      </w:r>
      <w:r w:rsidRPr="0038263B">
        <w:rPr>
          <w:rFonts w:ascii="Times New Roman" w:hAnsi="Times New Roman"/>
          <w:b/>
          <w:sz w:val="24"/>
          <w:szCs w:val="24"/>
          <w:lang w:val="es-ES_tradnl"/>
        </w:rPr>
        <w:t xml:space="preserve"> Antes de distribuir el comunicado de prensa, </w:t>
      </w:r>
      <w:r w:rsidRPr="0038263B">
        <w:rPr>
          <w:rFonts w:ascii="Times New Roman" w:hAnsi="Times New Roman"/>
          <w:b/>
          <w:i/>
          <w:sz w:val="24"/>
          <w:szCs w:val="24"/>
          <w:lang w:val="es-ES_tradnl"/>
        </w:rPr>
        <w:t>DEBE</w:t>
      </w:r>
      <w:r w:rsidRPr="0038263B">
        <w:rPr>
          <w:rFonts w:ascii="Times New Roman" w:hAnsi="Times New Roman"/>
          <w:b/>
          <w:sz w:val="24"/>
          <w:szCs w:val="24"/>
          <w:lang w:val="es-ES_tradnl"/>
        </w:rPr>
        <w:t xml:space="preserve"> obtener autorización de la organización y del vocero para usar sus nombres. Además, debe obtener la autorización para el idioma que se usa en las citas, y la organización puede requerir cambios al comunicado.</w:t>
      </w:r>
    </w:p>
    <w:p w:rsidR="001356FC" w:rsidRPr="0038263B" w:rsidRDefault="001356FC" w:rsidP="001356FC">
      <w:pPr>
        <w:pStyle w:val="NoSpacing"/>
        <w:rPr>
          <w:rFonts w:ascii="Times New Roman" w:hAnsi="Times New Roman"/>
          <w:sz w:val="24"/>
          <w:szCs w:val="24"/>
          <w:lang w:val="es-ES_tradnl"/>
        </w:rPr>
      </w:pPr>
    </w:p>
    <w:p w:rsidR="001356FC" w:rsidRPr="0038263B" w:rsidRDefault="001356FC" w:rsidP="001356FC">
      <w:pPr>
        <w:pStyle w:val="NoSpacing"/>
        <w:rPr>
          <w:rFonts w:ascii="Times New Roman" w:hAnsi="Times New Roman"/>
          <w:sz w:val="24"/>
          <w:szCs w:val="24"/>
          <w:lang w:val="es-ES_tradnl"/>
        </w:rPr>
      </w:pPr>
      <w:r w:rsidRPr="0038263B">
        <w:rPr>
          <w:rFonts w:ascii="Times New Roman" w:hAnsi="Times New Roman"/>
          <w:b/>
          <w:sz w:val="24"/>
          <w:szCs w:val="24"/>
          <w:lang w:val="es-ES_tradnl"/>
        </w:rPr>
        <w:t>PARA DIVULGACIÓN INMEDIATA:</w:t>
      </w:r>
      <w:r w:rsidRPr="0038263B">
        <w:rPr>
          <w:rFonts w:ascii="Times New Roman" w:hAnsi="Times New Roman"/>
          <w:sz w:val="24"/>
          <w:szCs w:val="24"/>
          <w:lang w:val="es-ES_tradnl"/>
        </w:rPr>
        <w:t xml:space="preserve"> [Fecha]</w:t>
      </w:r>
    </w:p>
    <w:p w:rsidR="001356FC" w:rsidRPr="00946DEC" w:rsidRDefault="001356FC" w:rsidP="001356FC">
      <w:pPr>
        <w:pStyle w:val="NoSpacing"/>
        <w:rPr>
          <w:rFonts w:ascii="Times New Roman" w:hAnsi="Times New Roman"/>
          <w:sz w:val="24"/>
          <w:szCs w:val="24"/>
          <w:lang w:val="es-ES_tradnl"/>
        </w:rPr>
      </w:pPr>
      <w:r w:rsidRPr="00946DEC">
        <w:rPr>
          <w:rFonts w:ascii="Times New Roman" w:hAnsi="Times New Roman"/>
          <w:b/>
          <w:sz w:val="24"/>
          <w:szCs w:val="24"/>
          <w:lang w:val="es-ES_tradnl"/>
        </w:rPr>
        <w:t>CONTACTO:</w:t>
      </w:r>
      <w:r w:rsidRPr="00946DEC">
        <w:rPr>
          <w:rFonts w:ascii="Times New Roman" w:hAnsi="Times New Roman"/>
          <w:sz w:val="24"/>
          <w:szCs w:val="24"/>
          <w:lang w:val="es-ES_tradnl"/>
        </w:rPr>
        <w:t xml:space="preserve"> </w:t>
      </w:r>
    </w:p>
    <w:p w:rsidR="001356FC" w:rsidRPr="00946DEC" w:rsidRDefault="001356FC" w:rsidP="001356FC">
      <w:pPr>
        <w:pStyle w:val="NoSpacing"/>
        <w:rPr>
          <w:rFonts w:ascii="Times New Roman" w:hAnsi="Times New Roman"/>
          <w:sz w:val="24"/>
          <w:szCs w:val="24"/>
          <w:lang w:val="es-ES_tradnl"/>
        </w:rPr>
      </w:pPr>
      <w:r w:rsidRPr="00946DEC">
        <w:rPr>
          <w:rFonts w:ascii="Times New Roman" w:hAnsi="Times New Roman"/>
          <w:sz w:val="24"/>
          <w:szCs w:val="24"/>
          <w:lang w:val="es-ES_tradnl"/>
        </w:rPr>
        <w:t>[Nombre]</w:t>
      </w:r>
    </w:p>
    <w:p w:rsidR="001356FC" w:rsidRPr="00946DEC" w:rsidRDefault="001356FC" w:rsidP="001356FC">
      <w:pPr>
        <w:pStyle w:val="NoSpacing"/>
        <w:rPr>
          <w:rFonts w:ascii="Times New Roman" w:hAnsi="Times New Roman"/>
          <w:sz w:val="24"/>
          <w:szCs w:val="24"/>
          <w:lang w:val="es-ES_tradnl"/>
        </w:rPr>
      </w:pPr>
      <w:r w:rsidRPr="00946DEC">
        <w:rPr>
          <w:rFonts w:ascii="Times New Roman" w:hAnsi="Times New Roman"/>
          <w:sz w:val="24"/>
          <w:szCs w:val="24"/>
          <w:lang w:val="es-ES_tradnl"/>
        </w:rPr>
        <w:t xml:space="preserve">[Teléfono] </w:t>
      </w:r>
    </w:p>
    <w:p w:rsidR="001356FC" w:rsidRPr="00946DEC" w:rsidRDefault="001356FC" w:rsidP="001356FC">
      <w:pPr>
        <w:pStyle w:val="NoSpacing"/>
        <w:rPr>
          <w:rFonts w:ascii="Times New Roman" w:hAnsi="Times New Roman"/>
          <w:sz w:val="24"/>
          <w:szCs w:val="24"/>
          <w:lang w:val="es-ES_tradnl"/>
        </w:rPr>
      </w:pPr>
      <w:r w:rsidRPr="00946DEC">
        <w:rPr>
          <w:rFonts w:ascii="Times New Roman" w:hAnsi="Times New Roman"/>
          <w:sz w:val="24"/>
          <w:szCs w:val="24"/>
          <w:lang w:val="es-ES_tradnl"/>
        </w:rPr>
        <w:t>[Correo electrónico]</w:t>
      </w:r>
    </w:p>
    <w:p w:rsidR="001356FC" w:rsidRPr="00946DEC" w:rsidRDefault="001356FC" w:rsidP="001356FC">
      <w:pPr>
        <w:pStyle w:val="NoSpacing"/>
        <w:rPr>
          <w:rFonts w:ascii="Times New Roman" w:hAnsi="Times New Roman"/>
          <w:sz w:val="24"/>
          <w:szCs w:val="24"/>
          <w:lang w:val="es-ES_tradnl"/>
        </w:rPr>
      </w:pPr>
    </w:p>
    <w:p w:rsidR="001356FC" w:rsidRPr="0038263B" w:rsidRDefault="001356FC" w:rsidP="001356FC">
      <w:pPr>
        <w:pStyle w:val="NoSpacing"/>
        <w:rPr>
          <w:rFonts w:ascii="Times New Roman" w:hAnsi="Times New Roman"/>
          <w:b/>
          <w:sz w:val="24"/>
          <w:szCs w:val="24"/>
          <w:lang w:val="es-ES_tradnl"/>
        </w:rPr>
      </w:pPr>
      <w:r w:rsidRPr="00673229">
        <w:rPr>
          <w:rFonts w:ascii="Times New Roman" w:hAnsi="Times New Roman"/>
          <w:b/>
          <w:sz w:val="24"/>
          <w:szCs w:val="24"/>
          <w:lang w:val="es-ES_tradnl"/>
        </w:rPr>
        <w:t xml:space="preserve">Sea el jugador más valioso </w:t>
      </w:r>
      <w:r>
        <w:rPr>
          <w:rFonts w:ascii="Times New Roman" w:hAnsi="Times New Roman"/>
          <w:b/>
          <w:sz w:val="24"/>
          <w:szCs w:val="24"/>
          <w:lang w:val="es-ES_tradnl"/>
        </w:rPr>
        <w:t xml:space="preserve">o </w:t>
      </w:r>
      <w:r w:rsidRPr="00673229">
        <w:rPr>
          <w:rFonts w:ascii="Times New Roman" w:hAnsi="Times New Roman"/>
          <w:b/>
          <w:sz w:val="24"/>
          <w:szCs w:val="24"/>
          <w:lang w:val="es-ES_tradnl"/>
        </w:rPr>
        <w:t>“MVP” de</w:t>
      </w:r>
      <w:r>
        <w:rPr>
          <w:rFonts w:ascii="Times New Roman" w:hAnsi="Times New Roman"/>
          <w:b/>
          <w:sz w:val="24"/>
          <w:szCs w:val="24"/>
          <w:lang w:val="es-ES_tradnl"/>
        </w:rPr>
        <w:t>l equipo que</w:t>
      </w:r>
      <w:r w:rsidRPr="00673229">
        <w:rPr>
          <w:rFonts w:ascii="Times New Roman" w:hAnsi="Times New Roman"/>
          <w:b/>
          <w:sz w:val="24"/>
          <w:szCs w:val="24"/>
          <w:lang w:val="es-ES_tradnl"/>
        </w:rPr>
        <w:t xml:space="preserve"> manej</w:t>
      </w:r>
      <w:r>
        <w:rPr>
          <w:rFonts w:ascii="Times New Roman" w:hAnsi="Times New Roman"/>
          <w:b/>
          <w:sz w:val="24"/>
          <w:szCs w:val="24"/>
          <w:lang w:val="es-ES_tradnl"/>
        </w:rPr>
        <w:t>a de una manera</w:t>
      </w:r>
      <w:r w:rsidRPr="00673229">
        <w:rPr>
          <w:rFonts w:ascii="Times New Roman" w:hAnsi="Times New Roman"/>
          <w:b/>
          <w:sz w:val="24"/>
          <w:szCs w:val="24"/>
          <w:lang w:val="es-ES_tradnl"/>
        </w:rPr>
        <w:t xml:space="preserve"> segur</w:t>
      </w:r>
      <w:r>
        <w:rPr>
          <w:rFonts w:ascii="Times New Roman" w:hAnsi="Times New Roman"/>
          <w:b/>
          <w:sz w:val="24"/>
          <w:szCs w:val="24"/>
          <w:lang w:val="es-ES_tradnl"/>
        </w:rPr>
        <w:t>a</w:t>
      </w:r>
      <w:r w:rsidRPr="00673229">
        <w:rPr>
          <w:rFonts w:ascii="Times New Roman" w:hAnsi="Times New Roman"/>
          <w:b/>
          <w:sz w:val="24"/>
          <w:szCs w:val="24"/>
          <w:lang w:val="es-ES_tradnl"/>
        </w:rPr>
        <w:t xml:space="preserve"> y responsable el domingo del </w:t>
      </w:r>
      <w:proofErr w:type="spellStart"/>
      <w:r w:rsidRPr="00673229">
        <w:rPr>
          <w:rFonts w:ascii="Times New Roman" w:hAnsi="Times New Roman"/>
          <w:b/>
          <w:sz w:val="24"/>
          <w:szCs w:val="24"/>
          <w:lang w:val="es-ES_tradnl"/>
        </w:rPr>
        <w:t>Super</w:t>
      </w:r>
      <w:proofErr w:type="spellEnd"/>
      <w:r w:rsidRPr="00673229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proofErr w:type="spellStart"/>
      <w:r w:rsidRPr="00673229">
        <w:rPr>
          <w:rFonts w:ascii="Times New Roman" w:hAnsi="Times New Roman"/>
          <w:b/>
          <w:sz w:val="24"/>
          <w:szCs w:val="24"/>
          <w:lang w:val="es-ES_tradnl"/>
        </w:rPr>
        <w:t>Bowl</w:t>
      </w:r>
      <w:proofErr w:type="spellEnd"/>
    </w:p>
    <w:p w:rsidR="001356FC" w:rsidRPr="0038263B" w:rsidRDefault="001356FC" w:rsidP="001356FC">
      <w:pPr>
        <w:pStyle w:val="NoSpacing"/>
        <w:rPr>
          <w:rFonts w:ascii="Times New Roman" w:hAnsi="Times New Roman"/>
          <w:i/>
          <w:sz w:val="24"/>
          <w:szCs w:val="24"/>
          <w:lang w:val="es-ES_tradnl"/>
        </w:rPr>
      </w:pPr>
      <w:r>
        <w:rPr>
          <w:rFonts w:ascii="Times New Roman" w:hAnsi="Times New Roman"/>
          <w:i/>
          <w:sz w:val="24"/>
          <w:szCs w:val="24"/>
          <w:lang w:val="es-ES_tradnl"/>
        </w:rPr>
        <w:t>No se gana si se conduce borracho.</w:t>
      </w:r>
    </w:p>
    <w:p w:rsidR="001356FC" w:rsidRPr="0038263B" w:rsidRDefault="001356FC" w:rsidP="001356FC">
      <w:pPr>
        <w:pStyle w:val="NoSpacing"/>
        <w:rPr>
          <w:rFonts w:ascii="Times New Roman" w:hAnsi="Times New Roman"/>
          <w:sz w:val="24"/>
          <w:szCs w:val="24"/>
          <w:lang w:val="es-ES_tradnl"/>
        </w:rPr>
      </w:pPr>
    </w:p>
    <w:p w:rsidR="001356FC" w:rsidRPr="00946DEC" w:rsidRDefault="001356FC" w:rsidP="001356FC">
      <w:pPr>
        <w:pStyle w:val="NoSpacing"/>
        <w:rPr>
          <w:rFonts w:ascii="Times New Roman" w:hAnsi="Times New Roman"/>
          <w:sz w:val="24"/>
          <w:szCs w:val="24"/>
          <w:lang w:val="es-ES_tradnl"/>
        </w:rPr>
      </w:pPr>
      <w:r w:rsidRPr="005D06B1">
        <w:rPr>
          <w:rFonts w:ascii="Times New Roman" w:hAnsi="Times New Roman"/>
          <w:b/>
          <w:sz w:val="24"/>
          <w:szCs w:val="24"/>
          <w:lang w:val="es-ES_tradnl"/>
        </w:rPr>
        <w:t>[Ciudad, Estado]</w:t>
      </w:r>
      <w:r w:rsidRPr="00A01894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Pr="00A008F8">
        <w:rPr>
          <w:rFonts w:ascii="Times New Roman" w:hAnsi="Times New Roman"/>
          <w:sz w:val="24"/>
          <w:szCs w:val="24"/>
          <w:lang w:val="es-ES_tradnl"/>
        </w:rPr>
        <w:t xml:space="preserve">– El </w:t>
      </w:r>
      <w:proofErr w:type="spellStart"/>
      <w:r w:rsidRPr="00A008F8">
        <w:rPr>
          <w:rFonts w:ascii="Times New Roman" w:hAnsi="Times New Roman"/>
          <w:sz w:val="24"/>
          <w:szCs w:val="24"/>
          <w:lang w:val="es-ES_tradnl"/>
        </w:rPr>
        <w:t>Super</w:t>
      </w:r>
      <w:proofErr w:type="spellEnd"/>
      <w:r w:rsidRPr="00A008F8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A008F8">
        <w:rPr>
          <w:rFonts w:ascii="Times New Roman" w:hAnsi="Times New Roman"/>
          <w:sz w:val="24"/>
          <w:szCs w:val="24"/>
          <w:lang w:val="es-ES_tradnl"/>
        </w:rPr>
        <w:t>Bowl</w:t>
      </w:r>
      <w:proofErr w:type="spellEnd"/>
      <w:r w:rsidRPr="00A008F8">
        <w:rPr>
          <w:rFonts w:ascii="Times New Roman" w:hAnsi="Times New Roman"/>
          <w:sz w:val="24"/>
          <w:szCs w:val="24"/>
          <w:lang w:val="es-ES_tradnl"/>
        </w:rPr>
        <w:t xml:space="preserve">, uno de los eventos deportivos más </w:t>
      </w:r>
      <w:r>
        <w:rPr>
          <w:rFonts w:ascii="Times New Roman" w:hAnsi="Times New Roman"/>
          <w:sz w:val="24"/>
          <w:szCs w:val="24"/>
          <w:lang w:val="es-ES_tradnl"/>
        </w:rPr>
        <w:t>esperado</w:t>
      </w:r>
      <w:r w:rsidRPr="00A008F8">
        <w:rPr>
          <w:rFonts w:ascii="Times New Roman" w:hAnsi="Times New Roman"/>
          <w:sz w:val="24"/>
          <w:szCs w:val="24"/>
          <w:lang w:val="es-ES_tradnl"/>
        </w:rPr>
        <w:t xml:space="preserve"> y celebrado, </w:t>
      </w:r>
      <w:r>
        <w:rPr>
          <w:rFonts w:ascii="Times New Roman" w:hAnsi="Times New Roman"/>
          <w:sz w:val="24"/>
          <w:szCs w:val="24"/>
          <w:lang w:val="es-ES_tradnl"/>
        </w:rPr>
        <w:t xml:space="preserve">conlleva </w:t>
      </w:r>
      <w:r w:rsidRPr="00CA458C">
        <w:rPr>
          <w:rFonts w:ascii="Times New Roman" w:hAnsi="Times New Roman"/>
          <w:b/>
          <w:sz w:val="24"/>
          <w:szCs w:val="24"/>
          <w:lang w:val="es-ES_tradnl"/>
        </w:rPr>
        <w:t>reunir</w:t>
      </w:r>
      <w:r w:rsidRPr="00243E6F">
        <w:rPr>
          <w:rFonts w:ascii="Times New Roman" w:hAnsi="Times New Roman"/>
          <w:b/>
          <w:color w:val="FF0000"/>
          <w:sz w:val="24"/>
          <w:szCs w:val="24"/>
          <w:lang w:val="es-ES_tradnl"/>
        </w:rPr>
        <w:t xml:space="preserve"> </w:t>
      </w:r>
      <w:r w:rsidRPr="00A008F8">
        <w:rPr>
          <w:rFonts w:ascii="Times New Roman" w:hAnsi="Times New Roman"/>
          <w:sz w:val="24"/>
          <w:szCs w:val="24"/>
          <w:lang w:val="es-ES_tradnl"/>
        </w:rPr>
        <w:t xml:space="preserve">todos los años a las familias, los amigos y los aficionados para disfrutar la emoción que </w:t>
      </w:r>
      <w:r>
        <w:rPr>
          <w:rFonts w:ascii="Times New Roman" w:hAnsi="Times New Roman"/>
          <w:sz w:val="24"/>
          <w:szCs w:val="24"/>
          <w:lang w:val="es-ES_tradnl"/>
        </w:rPr>
        <w:t>rodea</w:t>
      </w:r>
      <w:r w:rsidRPr="00A008F8">
        <w:rPr>
          <w:rFonts w:ascii="Times New Roman" w:hAnsi="Times New Roman"/>
          <w:sz w:val="24"/>
          <w:szCs w:val="24"/>
          <w:lang w:val="es-ES_tradnl"/>
        </w:rPr>
        <w:t xml:space="preserve"> el gran partido</w:t>
      </w:r>
      <w:r>
        <w:rPr>
          <w:rFonts w:ascii="Times New Roman" w:hAnsi="Times New Roman"/>
          <w:sz w:val="24"/>
          <w:szCs w:val="24"/>
          <w:lang w:val="es-ES_tradnl"/>
        </w:rPr>
        <w:t xml:space="preserve"> final del futbol americano</w:t>
      </w:r>
      <w:r w:rsidRPr="00A008F8">
        <w:rPr>
          <w:rFonts w:ascii="Times New Roman" w:hAnsi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/>
          <w:sz w:val="24"/>
          <w:szCs w:val="24"/>
          <w:lang w:val="es-ES_tradnl"/>
        </w:rPr>
        <w:t>Con frecuencia</w:t>
      </w:r>
      <w:r w:rsidRPr="00243E6F">
        <w:rPr>
          <w:rFonts w:ascii="Times New Roman" w:hAnsi="Times New Roman"/>
          <w:b/>
          <w:color w:val="FF0000"/>
          <w:sz w:val="24"/>
          <w:szCs w:val="24"/>
          <w:lang w:val="es-ES_tradnl"/>
        </w:rPr>
        <w:t>,</w:t>
      </w:r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A008F8">
        <w:rPr>
          <w:rFonts w:ascii="Times New Roman" w:hAnsi="Times New Roman"/>
          <w:sz w:val="24"/>
          <w:szCs w:val="24"/>
          <w:lang w:val="es-ES_tradnl"/>
        </w:rPr>
        <w:t xml:space="preserve">los aficionados emocionados se reúnen para </w:t>
      </w:r>
      <w:r>
        <w:rPr>
          <w:rFonts w:ascii="Times New Roman" w:hAnsi="Times New Roman"/>
          <w:sz w:val="24"/>
          <w:szCs w:val="24"/>
          <w:lang w:val="es-ES_tradnl"/>
        </w:rPr>
        <w:t>ver</w:t>
      </w:r>
      <w:r w:rsidRPr="00A008F8">
        <w:rPr>
          <w:rFonts w:ascii="Times New Roman" w:hAnsi="Times New Roman"/>
          <w:sz w:val="24"/>
          <w:szCs w:val="24"/>
          <w:lang w:val="es-ES_tradnl"/>
        </w:rPr>
        <w:t xml:space="preserve"> el partido en bar</w:t>
      </w:r>
      <w:r>
        <w:rPr>
          <w:rFonts w:ascii="Times New Roman" w:hAnsi="Times New Roman"/>
          <w:sz w:val="24"/>
          <w:szCs w:val="24"/>
          <w:lang w:val="es-ES_tradnl"/>
        </w:rPr>
        <w:t xml:space="preserve">es </w:t>
      </w:r>
      <w:r w:rsidRPr="00A008F8">
        <w:rPr>
          <w:rFonts w:ascii="Times New Roman" w:hAnsi="Times New Roman"/>
          <w:sz w:val="24"/>
          <w:szCs w:val="24"/>
          <w:lang w:val="es-ES_tradnl"/>
        </w:rPr>
        <w:t>deportivo</w:t>
      </w:r>
      <w:r>
        <w:rPr>
          <w:rFonts w:ascii="Times New Roman" w:hAnsi="Times New Roman"/>
          <w:sz w:val="24"/>
          <w:szCs w:val="24"/>
          <w:lang w:val="es-ES_tradnl"/>
        </w:rPr>
        <w:t>s</w:t>
      </w:r>
      <w:r w:rsidRPr="00A008F8">
        <w:rPr>
          <w:rFonts w:ascii="Times New Roman" w:hAnsi="Times New Roman"/>
          <w:sz w:val="24"/>
          <w:szCs w:val="24"/>
          <w:lang w:val="es-ES_tradnl"/>
        </w:rPr>
        <w:t>, en restaurante</w:t>
      </w:r>
      <w:r>
        <w:rPr>
          <w:rFonts w:ascii="Times New Roman" w:hAnsi="Times New Roman"/>
          <w:sz w:val="24"/>
          <w:szCs w:val="24"/>
          <w:lang w:val="es-ES_tradnl"/>
        </w:rPr>
        <w:t>s</w:t>
      </w:r>
      <w:r w:rsidRPr="00A008F8">
        <w:rPr>
          <w:rFonts w:ascii="Times New Roman" w:hAnsi="Times New Roman"/>
          <w:sz w:val="24"/>
          <w:szCs w:val="24"/>
          <w:lang w:val="es-ES_tradnl"/>
        </w:rPr>
        <w:t xml:space="preserve"> o en fiestas del </w:t>
      </w:r>
      <w:proofErr w:type="spellStart"/>
      <w:r w:rsidRPr="00A008F8">
        <w:rPr>
          <w:rFonts w:ascii="Times New Roman" w:hAnsi="Times New Roman"/>
          <w:sz w:val="24"/>
          <w:szCs w:val="24"/>
          <w:lang w:val="es-ES_tradnl"/>
        </w:rPr>
        <w:t>Super</w:t>
      </w:r>
      <w:proofErr w:type="spellEnd"/>
      <w:r w:rsidRPr="00A008F8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A008F8">
        <w:rPr>
          <w:rFonts w:ascii="Times New Roman" w:hAnsi="Times New Roman"/>
          <w:sz w:val="24"/>
          <w:szCs w:val="24"/>
          <w:lang w:val="es-ES_tradnl"/>
        </w:rPr>
        <w:t>Bowl</w:t>
      </w:r>
      <w:proofErr w:type="spellEnd"/>
      <w:r w:rsidRPr="00A008F8">
        <w:rPr>
          <w:rFonts w:ascii="Times New Roman" w:hAnsi="Times New Roman"/>
          <w:sz w:val="24"/>
          <w:szCs w:val="24"/>
          <w:lang w:val="es-ES_tradnl"/>
        </w:rPr>
        <w:t xml:space="preserve">. La Administración Nacional de </w:t>
      </w:r>
      <w:r>
        <w:rPr>
          <w:rFonts w:ascii="Times New Roman" w:hAnsi="Times New Roman"/>
          <w:sz w:val="24"/>
          <w:szCs w:val="24"/>
          <w:lang w:val="es-ES_tradnl"/>
        </w:rPr>
        <w:t xml:space="preserve">la </w:t>
      </w:r>
      <w:r w:rsidRPr="00A008F8">
        <w:rPr>
          <w:rFonts w:ascii="Times New Roman" w:hAnsi="Times New Roman"/>
          <w:sz w:val="24"/>
          <w:szCs w:val="24"/>
          <w:lang w:val="es-ES_tradnl"/>
        </w:rPr>
        <w:t>Seguridad del Tráfico en Carreteras (NHTSA</w:t>
      </w:r>
      <w:r>
        <w:rPr>
          <w:rFonts w:ascii="Times New Roman" w:hAnsi="Times New Roman"/>
          <w:sz w:val="24"/>
          <w:szCs w:val="24"/>
          <w:lang w:val="es-ES_tradnl"/>
        </w:rPr>
        <w:t>, por sus siglas en inglés</w:t>
      </w:r>
      <w:r w:rsidRPr="00A008F8">
        <w:rPr>
          <w:rFonts w:ascii="Times New Roman" w:hAnsi="Times New Roman"/>
          <w:sz w:val="24"/>
          <w:szCs w:val="24"/>
          <w:lang w:val="es-ES_tradnl"/>
        </w:rPr>
        <w:t>) del Departamento de Tra</w:t>
      </w:r>
      <w:r>
        <w:rPr>
          <w:rFonts w:ascii="Times New Roman" w:hAnsi="Times New Roman"/>
          <w:sz w:val="24"/>
          <w:szCs w:val="24"/>
          <w:lang w:val="es-ES_tradnl"/>
        </w:rPr>
        <w:t>n</w:t>
      </w:r>
      <w:r w:rsidRPr="00A008F8">
        <w:rPr>
          <w:rFonts w:ascii="Times New Roman" w:hAnsi="Times New Roman"/>
          <w:sz w:val="24"/>
          <w:szCs w:val="24"/>
          <w:lang w:val="es-ES_tradnl"/>
        </w:rPr>
        <w:t>sporte de los Estados Unidos</w:t>
      </w:r>
      <w:r>
        <w:rPr>
          <w:rFonts w:ascii="Times New Roman" w:hAnsi="Times New Roman"/>
          <w:sz w:val="24"/>
          <w:szCs w:val="24"/>
          <w:lang w:val="es-ES_tradnl"/>
        </w:rPr>
        <w:t>,</w:t>
      </w:r>
      <w:r w:rsidRPr="00A008F8">
        <w:rPr>
          <w:rFonts w:ascii="Times New Roman" w:hAnsi="Times New Roman"/>
          <w:sz w:val="24"/>
          <w:szCs w:val="24"/>
          <w:lang w:val="es-ES_tradnl"/>
        </w:rPr>
        <w:t xml:space="preserve"> con el apoyo de la Liga Nacional de Futbol Americano (NFL</w:t>
      </w:r>
      <w:r>
        <w:rPr>
          <w:rFonts w:ascii="Times New Roman" w:hAnsi="Times New Roman"/>
          <w:sz w:val="24"/>
          <w:szCs w:val="24"/>
          <w:lang w:val="es-ES_tradnl"/>
        </w:rPr>
        <w:t>, por sus siglas en inglés</w:t>
      </w:r>
      <w:r w:rsidRPr="00A008F8">
        <w:rPr>
          <w:rFonts w:ascii="Times New Roman" w:hAnsi="Times New Roman"/>
          <w:sz w:val="24"/>
          <w:szCs w:val="24"/>
          <w:lang w:val="es-ES_tradnl"/>
        </w:rPr>
        <w:t>) y la Coalición de Técnicas para un Manejo Eficaz del Alcohol (TEAM</w:t>
      </w:r>
      <w:r>
        <w:rPr>
          <w:rFonts w:ascii="Times New Roman" w:hAnsi="Times New Roman"/>
          <w:sz w:val="24"/>
          <w:szCs w:val="24"/>
          <w:lang w:val="es-ES_tradnl"/>
        </w:rPr>
        <w:t>, por sus siglas en inglés</w:t>
      </w:r>
      <w:r w:rsidRPr="00A008F8">
        <w:rPr>
          <w:rFonts w:ascii="Times New Roman" w:hAnsi="Times New Roman"/>
          <w:sz w:val="24"/>
          <w:szCs w:val="24"/>
          <w:lang w:val="es-ES_tradnl"/>
        </w:rPr>
        <w:t>) ha</w:t>
      </w:r>
      <w:r>
        <w:rPr>
          <w:rFonts w:ascii="Times New Roman" w:hAnsi="Times New Roman"/>
          <w:sz w:val="24"/>
          <w:szCs w:val="24"/>
          <w:lang w:val="es-ES_tradnl"/>
        </w:rPr>
        <w:t>n</w:t>
      </w:r>
      <w:r w:rsidRPr="00A008F8">
        <w:rPr>
          <w:rFonts w:ascii="Times New Roman" w:hAnsi="Times New Roman"/>
          <w:sz w:val="24"/>
          <w:szCs w:val="24"/>
          <w:lang w:val="es-ES_tradnl"/>
        </w:rPr>
        <w:t xml:space="preserve"> unido fuerzas con los funcionarios locales de seguridad en las </w:t>
      </w:r>
      <w:r>
        <w:rPr>
          <w:rFonts w:ascii="Times New Roman" w:hAnsi="Times New Roman"/>
          <w:sz w:val="24"/>
          <w:szCs w:val="24"/>
          <w:lang w:val="es-ES_tradnl"/>
        </w:rPr>
        <w:t xml:space="preserve">calles y </w:t>
      </w:r>
      <w:r w:rsidRPr="00A008F8">
        <w:rPr>
          <w:rFonts w:ascii="Times New Roman" w:hAnsi="Times New Roman"/>
          <w:sz w:val="24"/>
          <w:szCs w:val="24"/>
          <w:lang w:val="es-ES_tradnl"/>
        </w:rPr>
        <w:t xml:space="preserve">carreteras y de orden público de </w:t>
      </w:r>
      <w:r w:rsidRPr="005D06B1">
        <w:rPr>
          <w:rFonts w:ascii="Times New Roman" w:hAnsi="Times New Roman"/>
          <w:b/>
          <w:sz w:val="24"/>
          <w:szCs w:val="24"/>
          <w:lang w:val="es-ES_tradnl"/>
        </w:rPr>
        <w:t>[Ciudad]</w:t>
      </w:r>
      <w:r w:rsidRPr="00A008F8">
        <w:rPr>
          <w:rFonts w:ascii="Times New Roman" w:hAnsi="Times New Roman"/>
          <w:sz w:val="24"/>
          <w:szCs w:val="24"/>
          <w:lang w:val="es-ES_tradnl"/>
        </w:rPr>
        <w:t xml:space="preserve"> para comunicar al público un importante mensaje de seguridad acerca de </w:t>
      </w:r>
      <w:r>
        <w:rPr>
          <w:rFonts w:ascii="Times New Roman" w:hAnsi="Times New Roman"/>
          <w:sz w:val="24"/>
          <w:szCs w:val="24"/>
          <w:lang w:val="es-ES_tradnl"/>
        </w:rPr>
        <w:t>elegir</w:t>
      </w:r>
      <w:r w:rsidRPr="00A008F8">
        <w:rPr>
          <w:rFonts w:ascii="Times New Roman" w:hAnsi="Times New Roman"/>
          <w:sz w:val="24"/>
          <w:szCs w:val="24"/>
          <w:lang w:val="es-ES_tradnl"/>
        </w:rPr>
        <w:t xml:space="preserve"> a un conductor </w:t>
      </w:r>
      <w:r>
        <w:rPr>
          <w:rFonts w:ascii="Times New Roman" w:hAnsi="Times New Roman"/>
          <w:sz w:val="24"/>
          <w:szCs w:val="24"/>
          <w:lang w:val="es-ES_tradnl"/>
        </w:rPr>
        <w:t xml:space="preserve">que se comprometa a mantenerse </w:t>
      </w:r>
      <w:r w:rsidRPr="00A008F8">
        <w:rPr>
          <w:rFonts w:ascii="Times New Roman" w:hAnsi="Times New Roman"/>
          <w:sz w:val="24"/>
          <w:szCs w:val="24"/>
          <w:lang w:val="es-ES_tradnl"/>
        </w:rPr>
        <w:t xml:space="preserve">sobrio durante el domingo de </w:t>
      </w:r>
      <w:proofErr w:type="spellStart"/>
      <w:r w:rsidRPr="00A008F8">
        <w:rPr>
          <w:rFonts w:ascii="Times New Roman" w:hAnsi="Times New Roman"/>
          <w:sz w:val="24"/>
          <w:szCs w:val="24"/>
          <w:lang w:val="es-ES_tradnl"/>
        </w:rPr>
        <w:t>Super</w:t>
      </w:r>
      <w:proofErr w:type="spellEnd"/>
      <w:r w:rsidRPr="00A008F8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A008F8">
        <w:rPr>
          <w:rFonts w:ascii="Times New Roman" w:hAnsi="Times New Roman"/>
          <w:sz w:val="24"/>
          <w:szCs w:val="24"/>
          <w:lang w:val="es-ES_tradnl"/>
        </w:rPr>
        <w:t>Bowl</w:t>
      </w:r>
      <w:proofErr w:type="spellEnd"/>
      <w:r w:rsidRPr="00A008F8">
        <w:rPr>
          <w:rFonts w:ascii="Times New Roman" w:hAnsi="Times New Roman"/>
          <w:sz w:val="24"/>
          <w:szCs w:val="24"/>
          <w:lang w:val="es-ES_tradnl"/>
        </w:rPr>
        <w:t xml:space="preserve"> – </w:t>
      </w:r>
      <w:r w:rsidRPr="00A008F8">
        <w:rPr>
          <w:rFonts w:ascii="Times New Roman" w:hAnsi="Times New Roman"/>
          <w:i/>
          <w:sz w:val="24"/>
          <w:szCs w:val="24"/>
          <w:lang w:val="es-ES_tradnl"/>
        </w:rPr>
        <w:t xml:space="preserve">Los </w:t>
      </w:r>
      <w:r>
        <w:rPr>
          <w:rFonts w:ascii="Times New Roman" w:hAnsi="Times New Roman"/>
          <w:i/>
          <w:sz w:val="24"/>
          <w:szCs w:val="24"/>
          <w:lang w:val="es-ES_tradnl"/>
        </w:rPr>
        <w:t>A</w:t>
      </w:r>
      <w:r w:rsidRPr="00A008F8">
        <w:rPr>
          <w:rFonts w:ascii="Times New Roman" w:hAnsi="Times New Roman"/>
          <w:i/>
          <w:sz w:val="24"/>
          <w:szCs w:val="24"/>
          <w:lang w:val="es-ES_tradnl"/>
        </w:rPr>
        <w:t xml:space="preserve">ficionados </w:t>
      </w:r>
      <w:r>
        <w:rPr>
          <w:rFonts w:ascii="Times New Roman" w:hAnsi="Times New Roman"/>
          <w:i/>
          <w:sz w:val="24"/>
          <w:szCs w:val="24"/>
          <w:lang w:val="es-ES_tradnl"/>
        </w:rPr>
        <w:t>del Futbol No</w:t>
      </w:r>
      <w:r w:rsidRPr="00A008F8">
        <w:rPr>
          <w:rFonts w:ascii="Times New Roman" w:hAnsi="Times New Roman"/>
          <w:i/>
          <w:sz w:val="24"/>
          <w:szCs w:val="24"/>
          <w:lang w:val="es-ES_tradnl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s-ES_tradnl"/>
        </w:rPr>
        <w:t>D</w:t>
      </w:r>
      <w:r w:rsidRPr="00A008F8">
        <w:rPr>
          <w:rFonts w:ascii="Times New Roman" w:hAnsi="Times New Roman"/>
          <w:i/>
          <w:sz w:val="24"/>
          <w:szCs w:val="24"/>
          <w:lang w:val="es-ES_tradnl"/>
        </w:rPr>
        <w:t xml:space="preserve">ejan </w:t>
      </w:r>
      <w:r>
        <w:rPr>
          <w:rFonts w:ascii="Times New Roman" w:hAnsi="Times New Roman"/>
          <w:i/>
          <w:sz w:val="24"/>
          <w:szCs w:val="24"/>
          <w:lang w:val="es-ES_tradnl"/>
        </w:rPr>
        <w:t>Que Sus Amigos</w:t>
      </w:r>
      <w:r w:rsidRPr="00A008F8">
        <w:rPr>
          <w:rFonts w:ascii="Times New Roman" w:hAnsi="Times New Roman"/>
          <w:i/>
          <w:sz w:val="24"/>
          <w:szCs w:val="24"/>
          <w:lang w:val="es-ES_tradnl"/>
        </w:rPr>
        <w:t xml:space="preserve"> </w:t>
      </w:r>
      <w:r w:rsidRPr="00CA458C">
        <w:rPr>
          <w:rFonts w:ascii="Times New Roman" w:hAnsi="Times New Roman"/>
          <w:b/>
          <w:i/>
          <w:sz w:val="24"/>
          <w:szCs w:val="24"/>
          <w:lang w:val="es-ES_tradnl"/>
        </w:rPr>
        <w:t>Aficionados</w:t>
      </w:r>
      <w:r>
        <w:rPr>
          <w:rFonts w:ascii="Times New Roman" w:hAnsi="Times New Roman"/>
          <w:i/>
          <w:sz w:val="24"/>
          <w:szCs w:val="24"/>
          <w:lang w:val="es-ES_tradnl"/>
        </w:rPr>
        <w:t xml:space="preserve"> M</w:t>
      </w:r>
      <w:r w:rsidRPr="00A008F8">
        <w:rPr>
          <w:rFonts w:ascii="Times New Roman" w:hAnsi="Times New Roman"/>
          <w:i/>
          <w:sz w:val="24"/>
          <w:szCs w:val="24"/>
          <w:lang w:val="es-ES_tradnl"/>
        </w:rPr>
        <w:t>anej</w:t>
      </w:r>
      <w:r>
        <w:rPr>
          <w:rFonts w:ascii="Times New Roman" w:hAnsi="Times New Roman"/>
          <w:i/>
          <w:sz w:val="24"/>
          <w:szCs w:val="24"/>
          <w:lang w:val="es-ES_tradnl"/>
        </w:rPr>
        <w:t>en</w:t>
      </w:r>
      <w:r w:rsidRPr="00A008F8">
        <w:rPr>
          <w:rFonts w:ascii="Times New Roman" w:hAnsi="Times New Roman"/>
          <w:i/>
          <w:sz w:val="24"/>
          <w:szCs w:val="24"/>
          <w:lang w:val="es-ES_tradnl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s-ES_tradnl"/>
        </w:rPr>
        <w:t>B</w:t>
      </w:r>
      <w:r w:rsidRPr="00A008F8">
        <w:rPr>
          <w:rFonts w:ascii="Times New Roman" w:hAnsi="Times New Roman"/>
          <w:i/>
          <w:sz w:val="24"/>
          <w:szCs w:val="24"/>
          <w:lang w:val="es-ES_tradnl"/>
        </w:rPr>
        <w:t>orrachos.</w:t>
      </w:r>
      <w:r w:rsidRPr="00A008F8">
        <w:rPr>
          <w:rFonts w:ascii="Times New Roman" w:hAnsi="Times New Roman"/>
          <w:sz w:val="24"/>
          <w:szCs w:val="24"/>
          <w:lang w:val="es-ES_tradnl"/>
        </w:rPr>
        <w:t xml:space="preserve"> </w:t>
      </w:r>
    </w:p>
    <w:p w:rsidR="001356FC" w:rsidRPr="00946DEC" w:rsidRDefault="001356FC" w:rsidP="001356FC">
      <w:pPr>
        <w:pStyle w:val="NoSpacing"/>
        <w:rPr>
          <w:rFonts w:ascii="Times New Roman" w:hAnsi="Times New Roman"/>
          <w:sz w:val="24"/>
          <w:szCs w:val="24"/>
          <w:lang w:val="es-ES_tradnl"/>
        </w:rPr>
      </w:pPr>
    </w:p>
    <w:p w:rsidR="001356FC" w:rsidRPr="008B4396" w:rsidRDefault="001356FC" w:rsidP="001356FC">
      <w:pPr>
        <w:pStyle w:val="NoSpacing"/>
        <w:rPr>
          <w:rFonts w:ascii="Times New Roman" w:hAnsi="Times New Roman"/>
          <w:sz w:val="24"/>
          <w:szCs w:val="24"/>
          <w:lang w:val="es-ES_tradnl"/>
        </w:rPr>
      </w:pPr>
      <w:r w:rsidRPr="008B4396">
        <w:rPr>
          <w:rFonts w:ascii="Times New Roman" w:hAnsi="Times New Roman"/>
          <w:sz w:val="24"/>
          <w:szCs w:val="24"/>
          <w:lang w:val="es-ES_tradnl"/>
        </w:rPr>
        <w:t xml:space="preserve">“Antes de </w:t>
      </w:r>
      <w:r>
        <w:rPr>
          <w:rFonts w:ascii="Times New Roman" w:hAnsi="Times New Roman"/>
          <w:sz w:val="24"/>
          <w:szCs w:val="24"/>
          <w:lang w:val="es-ES_tradnl"/>
        </w:rPr>
        <w:t xml:space="preserve">comenzar a </w:t>
      </w:r>
      <w:r w:rsidRPr="008B4396">
        <w:rPr>
          <w:rFonts w:ascii="Times New Roman" w:hAnsi="Times New Roman"/>
          <w:sz w:val="24"/>
          <w:szCs w:val="24"/>
          <w:lang w:val="es-ES_tradnl"/>
        </w:rPr>
        <w:t>tomar, escoja un conductor sobrio. Evite el comportamiento antideportivo de manejar borracho</w:t>
      </w:r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8B4396">
        <w:rPr>
          <w:rFonts w:ascii="Times New Roman" w:hAnsi="Times New Roman"/>
          <w:sz w:val="24"/>
          <w:szCs w:val="24"/>
          <w:lang w:val="es-ES_tradnl"/>
        </w:rPr>
        <w:t>entregando las llaves</w:t>
      </w:r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8B4396">
        <w:rPr>
          <w:rFonts w:ascii="Times New Roman" w:hAnsi="Times New Roman"/>
          <w:sz w:val="24"/>
          <w:szCs w:val="24"/>
          <w:lang w:val="es-ES_tradnl"/>
        </w:rPr>
        <w:t xml:space="preserve">para que usted, sus pasajeros y cualquier otra persona </w:t>
      </w:r>
      <w:r>
        <w:rPr>
          <w:rFonts w:ascii="Times New Roman" w:hAnsi="Times New Roman"/>
          <w:sz w:val="24"/>
          <w:szCs w:val="24"/>
          <w:lang w:val="es-ES_tradnl"/>
        </w:rPr>
        <w:t>que vaya conduciendo por las calles y las</w:t>
      </w:r>
      <w:r w:rsidRPr="008B4396">
        <w:rPr>
          <w:rFonts w:ascii="Times New Roman" w:hAnsi="Times New Roman"/>
          <w:sz w:val="24"/>
          <w:szCs w:val="24"/>
          <w:lang w:val="es-ES_tradnl"/>
        </w:rPr>
        <w:t xml:space="preserve"> carretera</w:t>
      </w:r>
      <w:r>
        <w:rPr>
          <w:rFonts w:ascii="Times New Roman" w:hAnsi="Times New Roman"/>
          <w:sz w:val="24"/>
          <w:szCs w:val="24"/>
          <w:lang w:val="es-ES_tradnl"/>
        </w:rPr>
        <w:t>s</w:t>
      </w:r>
      <w:r w:rsidRPr="008B4396">
        <w:rPr>
          <w:rFonts w:ascii="Times New Roman" w:hAnsi="Times New Roman"/>
          <w:sz w:val="24"/>
          <w:szCs w:val="24"/>
          <w:lang w:val="es-ES_tradnl"/>
        </w:rPr>
        <w:t xml:space="preserve"> pued</w:t>
      </w:r>
      <w:r>
        <w:rPr>
          <w:rFonts w:ascii="Times New Roman" w:hAnsi="Times New Roman"/>
          <w:sz w:val="24"/>
          <w:szCs w:val="24"/>
          <w:lang w:val="es-ES_tradnl"/>
        </w:rPr>
        <w:t xml:space="preserve">an </w:t>
      </w:r>
      <w:r w:rsidRPr="008B4396">
        <w:rPr>
          <w:rFonts w:ascii="Times New Roman" w:hAnsi="Times New Roman"/>
          <w:sz w:val="24"/>
          <w:szCs w:val="24"/>
          <w:lang w:val="es-ES_tradnl"/>
        </w:rPr>
        <w:t>llegar sano</w:t>
      </w:r>
      <w:r>
        <w:rPr>
          <w:rFonts w:ascii="Times New Roman" w:hAnsi="Times New Roman"/>
          <w:sz w:val="24"/>
          <w:szCs w:val="24"/>
          <w:lang w:val="es-ES_tradnl"/>
        </w:rPr>
        <w:t>s</w:t>
      </w:r>
      <w:r w:rsidRPr="008B4396">
        <w:rPr>
          <w:rFonts w:ascii="Times New Roman" w:hAnsi="Times New Roman"/>
          <w:sz w:val="24"/>
          <w:szCs w:val="24"/>
          <w:lang w:val="es-ES_tradnl"/>
        </w:rPr>
        <w:t xml:space="preserve"> y salvo</w:t>
      </w:r>
      <w:r>
        <w:rPr>
          <w:rFonts w:ascii="Times New Roman" w:hAnsi="Times New Roman"/>
          <w:sz w:val="24"/>
          <w:szCs w:val="24"/>
          <w:lang w:val="es-ES_tradnl"/>
        </w:rPr>
        <w:t>s</w:t>
      </w:r>
      <w:r w:rsidRPr="008B4396">
        <w:rPr>
          <w:rFonts w:ascii="Times New Roman" w:hAnsi="Times New Roman"/>
          <w:sz w:val="24"/>
          <w:szCs w:val="24"/>
          <w:lang w:val="es-ES_tradnl"/>
        </w:rPr>
        <w:t xml:space="preserve"> a casa”, indicó </w:t>
      </w:r>
      <w:r w:rsidRPr="005D06B1">
        <w:rPr>
          <w:b/>
          <w:lang w:val="es-CO"/>
        </w:rPr>
        <w:t>[</w:t>
      </w:r>
      <w:r w:rsidRPr="005D06B1">
        <w:rPr>
          <w:rFonts w:ascii="Times New Roman" w:hAnsi="Times New Roman"/>
          <w:b/>
          <w:sz w:val="24"/>
          <w:szCs w:val="24"/>
          <w:lang w:val="es-ES_tradnl"/>
        </w:rPr>
        <w:t>Vocero local, Organización</w:t>
      </w:r>
      <w:r w:rsidRPr="005D06B1">
        <w:rPr>
          <w:b/>
          <w:lang w:val="es-CO"/>
        </w:rPr>
        <w:t>].</w:t>
      </w:r>
      <w:r w:rsidRPr="008B4396">
        <w:rPr>
          <w:rFonts w:ascii="Times New Roman" w:hAnsi="Times New Roman"/>
          <w:sz w:val="24"/>
          <w:szCs w:val="24"/>
          <w:lang w:val="es-ES_tradnl"/>
        </w:rPr>
        <w:t xml:space="preserve"> "Siempre se puede prevenir el manejar borracho</w:t>
      </w:r>
      <w:r>
        <w:rPr>
          <w:rFonts w:ascii="Times New Roman" w:hAnsi="Times New Roman"/>
          <w:sz w:val="24"/>
          <w:szCs w:val="24"/>
          <w:lang w:val="es-ES_tradnl"/>
        </w:rPr>
        <w:t>,</w:t>
      </w:r>
      <w:r w:rsidRPr="008B4396">
        <w:rPr>
          <w:rFonts w:ascii="Times New Roman" w:hAnsi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 xml:space="preserve">de lo contrario </w:t>
      </w:r>
      <w:r w:rsidRPr="008B4396">
        <w:rPr>
          <w:rFonts w:ascii="Times New Roman" w:hAnsi="Times New Roman"/>
          <w:sz w:val="24"/>
          <w:szCs w:val="24"/>
          <w:lang w:val="es-ES_tradnl"/>
        </w:rPr>
        <w:t xml:space="preserve">puede ocasionar lesiones graves o su </w:t>
      </w:r>
      <w:r>
        <w:rPr>
          <w:rFonts w:ascii="Times New Roman" w:hAnsi="Times New Roman"/>
          <w:sz w:val="24"/>
          <w:szCs w:val="24"/>
          <w:lang w:val="es-ES_tradnl"/>
        </w:rPr>
        <w:t xml:space="preserve">propia </w:t>
      </w:r>
      <w:r w:rsidRPr="008B4396">
        <w:rPr>
          <w:rFonts w:ascii="Times New Roman" w:hAnsi="Times New Roman"/>
          <w:sz w:val="24"/>
          <w:szCs w:val="24"/>
          <w:lang w:val="es-ES_tradnl"/>
        </w:rPr>
        <w:t xml:space="preserve">muerte o la de otra persona. Los </w:t>
      </w:r>
      <w:r>
        <w:rPr>
          <w:rFonts w:ascii="Times New Roman" w:hAnsi="Times New Roman"/>
          <w:sz w:val="24"/>
          <w:szCs w:val="24"/>
          <w:lang w:val="es-ES_tradnl"/>
        </w:rPr>
        <w:t xml:space="preserve">conductores </w:t>
      </w:r>
      <w:r w:rsidRPr="008B4396">
        <w:rPr>
          <w:rFonts w:ascii="Times New Roman" w:hAnsi="Times New Roman"/>
          <w:sz w:val="24"/>
          <w:szCs w:val="24"/>
          <w:lang w:val="es-ES_tradnl"/>
        </w:rPr>
        <w:t xml:space="preserve">pueden anticipar que la </w:t>
      </w:r>
      <w:r w:rsidRPr="005D06B1">
        <w:rPr>
          <w:rFonts w:ascii="Times New Roman" w:hAnsi="Times New Roman"/>
          <w:b/>
          <w:sz w:val="24"/>
          <w:szCs w:val="24"/>
          <w:lang w:val="es-ES_tradnl"/>
        </w:rPr>
        <w:t>[Policía local]</w:t>
      </w:r>
      <w:r w:rsidRPr="008B4396">
        <w:rPr>
          <w:rFonts w:ascii="Times New Roman" w:hAnsi="Times New Roman"/>
          <w:sz w:val="24"/>
          <w:szCs w:val="24"/>
          <w:lang w:val="es-ES_tradnl"/>
        </w:rPr>
        <w:t xml:space="preserve"> tendrá presencia visible y detendrá a cualquier persona que tome la peligrosa decisión de manejar y tomar"</w:t>
      </w:r>
      <w:r>
        <w:rPr>
          <w:rFonts w:ascii="Times New Roman" w:hAnsi="Times New Roman"/>
          <w:sz w:val="24"/>
          <w:szCs w:val="24"/>
          <w:lang w:val="es-ES_tradnl"/>
        </w:rPr>
        <w:t>.</w:t>
      </w:r>
      <w:r w:rsidRPr="008B4396">
        <w:rPr>
          <w:rFonts w:ascii="Times New Roman" w:hAnsi="Times New Roman"/>
          <w:sz w:val="24"/>
          <w:szCs w:val="24"/>
          <w:lang w:val="es-ES_tradnl"/>
        </w:rPr>
        <w:t xml:space="preserve"> </w:t>
      </w:r>
    </w:p>
    <w:p w:rsidR="001356FC" w:rsidRPr="00946DEC" w:rsidRDefault="001356FC" w:rsidP="001356FC">
      <w:pPr>
        <w:pStyle w:val="NoSpacing"/>
        <w:rPr>
          <w:rFonts w:ascii="Times New Roman" w:hAnsi="Times New Roman"/>
          <w:sz w:val="24"/>
          <w:szCs w:val="24"/>
          <w:lang w:val="es-ES_tradnl"/>
        </w:rPr>
      </w:pPr>
    </w:p>
    <w:p w:rsidR="001356FC" w:rsidRDefault="001356FC" w:rsidP="001356FC">
      <w:pPr>
        <w:pStyle w:val="NoSpacing"/>
        <w:rPr>
          <w:rFonts w:ascii="Times New Roman" w:hAnsi="Times New Roman"/>
          <w:sz w:val="24"/>
          <w:szCs w:val="24"/>
          <w:lang w:val="es-ES_tradnl"/>
        </w:rPr>
      </w:pPr>
    </w:p>
    <w:p w:rsidR="001356FC" w:rsidRDefault="001356FC" w:rsidP="001356FC">
      <w:pPr>
        <w:pStyle w:val="NoSpacing"/>
        <w:rPr>
          <w:rFonts w:ascii="Times New Roman" w:hAnsi="Times New Roman"/>
          <w:sz w:val="24"/>
          <w:szCs w:val="24"/>
          <w:lang w:val="es-ES_tradnl"/>
        </w:rPr>
      </w:pPr>
    </w:p>
    <w:p w:rsidR="001356FC" w:rsidRDefault="001356FC" w:rsidP="001356FC">
      <w:pPr>
        <w:pStyle w:val="NoSpacing"/>
        <w:rPr>
          <w:rFonts w:ascii="Times New Roman" w:hAnsi="Times New Roman"/>
          <w:sz w:val="24"/>
          <w:szCs w:val="24"/>
          <w:lang w:val="es-ES_tradnl"/>
        </w:rPr>
      </w:pPr>
    </w:p>
    <w:p w:rsidR="001356FC" w:rsidRPr="00946DEC" w:rsidRDefault="001356FC" w:rsidP="001356FC">
      <w:pPr>
        <w:pStyle w:val="NoSpacing"/>
        <w:rPr>
          <w:rFonts w:ascii="Times New Roman" w:hAnsi="Times New Roman"/>
          <w:sz w:val="24"/>
          <w:szCs w:val="24"/>
          <w:lang w:val="es-ES_tradnl"/>
        </w:rPr>
      </w:pPr>
      <w:r w:rsidRPr="004F2ABE">
        <w:rPr>
          <w:rFonts w:ascii="Times New Roman" w:hAnsi="Times New Roman"/>
          <w:sz w:val="24"/>
          <w:szCs w:val="24"/>
          <w:lang w:val="es-ES_tradnl"/>
        </w:rPr>
        <w:lastRenderedPageBreak/>
        <w:t xml:space="preserve">De acuerdo con NHTSA, </w:t>
      </w:r>
      <w:r>
        <w:rPr>
          <w:rFonts w:ascii="Times New Roman" w:hAnsi="Times New Roman"/>
          <w:sz w:val="24"/>
          <w:szCs w:val="24"/>
          <w:lang w:val="es-ES_tradnl"/>
        </w:rPr>
        <w:t xml:space="preserve">durante el año 2010 murieron </w:t>
      </w:r>
      <w:r w:rsidRPr="004F2ABE">
        <w:rPr>
          <w:rFonts w:ascii="Times New Roman" w:hAnsi="Times New Roman"/>
          <w:sz w:val="24"/>
          <w:szCs w:val="24"/>
          <w:lang w:val="es-ES_tradnl"/>
        </w:rPr>
        <w:t xml:space="preserve">10,228 personas en </w:t>
      </w:r>
      <w:r>
        <w:rPr>
          <w:rFonts w:ascii="Times New Roman" w:hAnsi="Times New Roman"/>
          <w:sz w:val="24"/>
          <w:szCs w:val="24"/>
          <w:lang w:val="es-ES_tradnl"/>
        </w:rPr>
        <w:t>choques</w:t>
      </w:r>
      <w:r w:rsidRPr="004F2ABE">
        <w:rPr>
          <w:rFonts w:ascii="Times New Roman" w:hAnsi="Times New Roman"/>
          <w:sz w:val="24"/>
          <w:szCs w:val="24"/>
          <w:lang w:val="es-ES_tradnl"/>
        </w:rPr>
        <w:t xml:space="preserve"> automovilísticos que involucraron conductores embriagados.</w:t>
      </w:r>
      <w:r w:rsidRPr="00612566">
        <w:rPr>
          <w:rFonts w:ascii="Times New Roman" w:hAnsi="Times New Roman"/>
          <w:sz w:val="24"/>
          <w:szCs w:val="24"/>
          <w:lang w:val="es-ES_tradnl"/>
        </w:rPr>
        <w:t xml:space="preserve"> Estos </w:t>
      </w:r>
      <w:r>
        <w:rPr>
          <w:rFonts w:ascii="Times New Roman" w:hAnsi="Times New Roman"/>
          <w:sz w:val="24"/>
          <w:szCs w:val="24"/>
          <w:lang w:val="es-ES_tradnl"/>
        </w:rPr>
        <w:t>choques</w:t>
      </w:r>
      <w:r w:rsidRPr="00612566">
        <w:rPr>
          <w:rFonts w:ascii="Times New Roman" w:hAnsi="Times New Roman"/>
          <w:sz w:val="24"/>
          <w:szCs w:val="24"/>
          <w:lang w:val="es-ES_tradnl"/>
        </w:rPr>
        <w:t xml:space="preserve"> mortales </w:t>
      </w:r>
      <w:r>
        <w:rPr>
          <w:rFonts w:ascii="Times New Roman" w:hAnsi="Times New Roman"/>
          <w:sz w:val="24"/>
          <w:szCs w:val="24"/>
          <w:lang w:val="es-ES_tradnl"/>
        </w:rPr>
        <w:t xml:space="preserve">ocurridos </w:t>
      </w:r>
      <w:r w:rsidRPr="00612566">
        <w:rPr>
          <w:rFonts w:ascii="Times New Roman" w:hAnsi="Times New Roman"/>
          <w:sz w:val="24"/>
          <w:szCs w:val="24"/>
          <w:lang w:val="es-ES_tradnl"/>
        </w:rPr>
        <w:t xml:space="preserve">por manejar bajo la influencia del alcohol representaron el 31 por ciento del total de los </w:t>
      </w:r>
      <w:r>
        <w:rPr>
          <w:rFonts w:ascii="Times New Roman" w:hAnsi="Times New Roman"/>
          <w:sz w:val="24"/>
          <w:szCs w:val="24"/>
          <w:lang w:val="es-ES_tradnl"/>
        </w:rPr>
        <w:t>choques</w:t>
      </w:r>
      <w:r w:rsidRPr="00612566">
        <w:rPr>
          <w:rFonts w:ascii="Times New Roman" w:hAnsi="Times New Roman"/>
          <w:sz w:val="24"/>
          <w:szCs w:val="24"/>
          <w:lang w:val="es-ES_tradnl"/>
        </w:rPr>
        <w:t xml:space="preserve"> mortales de vehículos automotores en los Estados Unidos.</w:t>
      </w:r>
      <w:r w:rsidRPr="00946DE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612566">
        <w:rPr>
          <w:rFonts w:ascii="Times New Roman" w:hAnsi="Times New Roman"/>
          <w:sz w:val="24"/>
          <w:szCs w:val="24"/>
          <w:lang w:val="es-ES_tradnl"/>
        </w:rPr>
        <w:t xml:space="preserve">Además, la influencia del alcohol entre los conductores involucrados en </w:t>
      </w:r>
      <w:r>
        <w:rPr>
          <w:rFonts w:ascii="Times New Roman" w:hAnsi="Times New Roman"/>
          <w:sz w:val="24"/>
          <w:szCs w:val="24"/>
          <w:lang w:val="es-ES_tradnl"/>
        </w:rPr>
        <w:t>choques</w:t>
      </w:r>
      <w:r w:rsidRPr="00612566">
        <w:rPr>
          <w:rFonts w:ascii="Times New Roman" w:hAnsi="Times New Roman"/>
          <w:sz w:val="24"/>
          <w:szCs w:val="24"/>
          <w:lang w:val="es-ES_tradnl"/>
        </w:rPr>
        <w:t xml:space="preserve"> mortales fue casi el doble durante el fin de semana (31%) que durante los días hábiles (16%)</w:t>
      </w:r>
      <w:r>
        <w:rPr>
          <w:rFonts w:ascii="Times New Roman" w:hAnsi="Times New Roman"/>
          <w:sz w:val="24"/>
          <w:szCs w:val="24"/>
          <w:lang w:val="es-ES_tradnl"/>
        </w:rPr>
        <w:t>,</w:t>
      </w:r>
      <w:r w:rsidRPr="00612566">
        <w:rPr>
          <w:rFonts w:ascii="Times New Roman" w:hAnsi="Times New Roman"/>
          <w:sz w:val="24"/>
          <w:szCs w:val="24"/>
          <w:lang w:val="es-ES_tradnl"/>
        </w:rPr>
        <w:t xml:space="preserve"> y cuatro veces más durante la noche (37%) que durante el día (9%).*</w:t>
      </w:r>
    </w:p>
    <w:p w:rsidR="001356FC" w:rsidRPr="00946DEC" w:rsidRDefault="001356FC" w:rsidP="001356FC">
      <w:pPr>
        <w:pStyle w:val="NoSpacing"/>
        <w:rPr>
          <w:rFonts w:ascii="Times New Roman" w:hAnsi="Times New Roman"/>
          <w:b/>
          <w:sz w:val="24"/>
          <w:szCs w:val="24"/>
          <w:lang w:val="es-ES_tradnl"/>
        </w:rPr>
      </w:pPr>
    </w:p>
    <w:p w:rsidR="001356FC" w:rsidRPr="008B4396" w:rsidRDefault="001356FC" w:rsidP="001356FC">
      <w:pPr>
        <w:pStyle w:val="NoSpacing"/>
        <w:rPr>
          <w:rFonts w:ascii="Times New Roman" w:hAnsi="Times New Roman"/>
          <w:b/>
          <w:sz w:val="24"/>
          <w:szCs w:val="24"/>
          <w:lang w:val="es-ES_tradnl"/>
        </w:rPr>
      </w:pPr>
      <w:r w:rsidRPr="008B4396">
        <w:rPr>
          <w:rFonts w:ascii="Times New Roman" w:hAnsi="Times New Roman"/>
          <w:b/>
          <w:sz w:val="24"/>
          <w:szCs w:val="24"/>
          <w:lang w:val="es-ES_tradnl"/>
        </w:rPr>
        <w:t>Si</w:t>
      </w:r>
      <w:r>
        <w:rPr>
          <w:rFonts w:ascii="Times New Roman" w:hAnsi="Times New Roman"/>
          <w:b/>
          <w:sz w:val="24"/>
          <w:szCs w:val="24"/>
          <w:lang w:val="es-ES_tradnl"/>
        </w:rPr>
        <w:t>ga las siguientes recomendaciones si</w:t>
      </w:r>
      <w:r w:rsidRPr="008B4396">
        <w:rPr>
          <w:rFonts w:ascii="Times New Roman" w:hAnsi="Times New Roman"/>
          <w:b/>
          <w:sz w:val="24"/>
          <w:szCs w:val="24"/>
          <w:lang w:val="es-ES_tradnl"/>
        </w:rPr>
        <w:t xml:space="preserve"> usted va a una fiesta de </w:t>
      </w:r>
      <w:proofErr w:type="spellStart"/>
      <w:r w:rsidRPr="008B4396">
        <w:rPr>
          <w:rFonts w:ascii="Times New Roman" w:hAnsi="Times New Roman"/>
          <w:b/>
          <w:sz w:val="24"/>
          <w:szCs w:val="24"/>
          <w:lang w:val="es-ES_tradnl"/>
        </w:rPr>
        <w:t>Super</w:t>
      </w:r>
      <w:proofErr w:type="spellEnd"/>
      <w:r w:rsidRPr="008B4396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proofErr w:type="spellStart"/>
      <w:r w:rsidRPr="008B4396">
        <w:rPr>
          <w:rFonts w:ascii="Times New Roman" w:hAnsi="Times New Roman"/>
          <w:b/>
          <w:sz w:val="24"/>
          <w:szCs w:val="24"/>
          <w:lang w:val="es-ES_tradnl"/>
        </w:rPr>
        <w:t>Bowl</w:t>
      </w:r>
      <w:proofErr w:type="spellEnd"/>
      <w:r w:rsidRPr="008B4396">
        <w:rPr>
          <w:rFonts w:ascii="Times New Roman" w:hAnsi="Times New Roman"/>
          <w:b/>
          <w:sz w:val="24"/>
          <w:szCs w:val="24"/>
          <w:lang w:val="es-ES_tradnl"/>
        </w:rPr>
        <w:t xml:space="preserve"> o a </w:t>
      </w:r>
      <w:r>
        <w:rPr>
          <w:rFonts w:ascii="Times New Roman" w:hAnsi="Times New Roman"/>
          <w:b/>
          <w:sz w:val="24"/>
          <w:szCs w:val="24"/>
          <w:lang w:val="es-ES_tradnl"/>
        </w:rPr>
        <w:t>ver</w:t>
      </w:r>
      <w:r w:rsidRPr="008B4396">
        <w:rPr>
          <w:rFonts w:ascii="Times New Roman" w:hAnsi="Times New Roman"/>
          <w:b/>
          <w:sz w:val="24"/>
          <w:szCs w:val="24"/>
          <w:lang w:val="es-ES_tradnl"/>
        </w:rPr>
        <w:t xml:space="preserve"> el partido en un bar deportivo o restaurante:</w:t>
      </w:r>
    </w:p>
    <w:p w:rsidR="001356FC" w:rsidRPr="008B4396" w:rsidRDefault="001356FC" w:rsidP="001356FC">
      <w:pPr>
        <w:pStyle w:val="NoSpacing"/>
        <w:rPr>
          <w:rFonts w:ascii="Times New Roman" w:hAnsi="Times New Roman"/>
          <w:sz w:val="24"/>
          <w:szCs w:val="24"/>
          <w:lang w:val="es-ES_tradnl"/>
        </w:rPr>
      </w:pPr>
    </w:p>
    <w:p w:rsidR="001356FC" w:rsidRPr="008B4396" w:rsidRDefault="001356FC" w:rsidP="001356F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Elija</w:t>
      </w:r>
      <w:r w:rsidRPr="008B4396">
        <w:rPr>
          <w:rFonts w:ascii="Times New Roman" w:hAnsi="Times New Roman"/>
          <w:sz w:val="24"/>
          <w:szCs w:val="24"/>
          <w:lang w:val="es-ES_tradnl"/>
        </w:rPr>
        <w:t xml:space="preserve"> a su conductor sobrio antes de que empiece la fiesta.</w:t>
      </w:r>
    </w:p>
    <w:p w:rsidR="001356FC" w:rsidRPr="008B4396" w:rsidRDefault="001356FC" w:rsidP="001356F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_tradnl"/>
        </w:rPr>
      </w:pPr>
      <w:r w:rsidRPr="008B4396">
        <w:rPr>
          <w:rFonts w:ascii="Times New Roman" w:hAnsi="Times New Roman"/>
          <w:sz w:val="24"/>
          <w:szCs w:val="24"/>
          <w:lang w:val="es-ES_tradnl"/>
        </w:rPr>
        <w:t>Evite tomar mucho alcohol muy rápido. Contrólese</w:t>
      </w:r>
      <w:r>
        <w:rPr>
          <w:rFonts w:ascii="Times New Roman" w:hAnsi="Times New Roman"/>
          <w:sz w:val="24"/>
          <w:szCs w:val="24"/>
          <w:lang w:val="es-ES_tradnl"/>
        </w:rPr>
        <w:t xml:space="preserve">, consuma </w:t>
      </w:r>
      <w:r w:rsidRPr="008B4396">
        <w:rPr>
          <w:rFonts w:ascii="Times New Roman" w:hAnsi="Times New Roman"/>
          <w:sz w:val="24"/>
          <w:szCs w:val="24"/>
          <w:lang w:val="es-ES_tradnl"/>
        </w:rPr>
        <w:t xml:space="preserve">bastantes alimentos, </w:t>
      </w:r>
      <w:r>
        <w:rPr>
          <w:rFonts w:ascii="Times New Roman" w:hAnsi="Times New Roman"/>
          <w:sz w:val="24"/>
          <w:szCs w:val="24"/>
          <w:lang w:val="es-ES_tradnl"/>
        </w:rPr>
        <w:t>pare de tomar por un rato</w:t>
      </w:r>
      <w:r w:rsidRPr="008B4396">
        <w:rPr>
          <w:rFonts w:ascii="Times New Roman" w:hAnsi="Times New Roman"/>
          <w:sz w:val="24"/>
          <w:szCs w:val="24"/>
          <w:lang w:val="es-ES_tradnl"/>
        </w:rPr>
        <w:t xml:space="preserve"> y alterne con bebidas no alcohólicas.</w:t>
      </w:r>
    </w:p>
    <w:p w:rsidR="001356FC" w:rsidRPr="008B4396" w:rsidRDefault="001356FC" w:rsidP="001356F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_tradnl"/>
        </w:rPr>
      </w:pPr>
      <w:r w:rsidRPr="008B4396">
        <w:rPr>
          <w:rFonts w:ascii="Times New Roman" w:hAnsi="Times New Roman"/>
          <w:sz w:val="24"/>
          <w:szCs w:val="24"/>
          <w:lang w:val="es-ES_tradnl"/>
        </w:rPr>
        <w:t xml:space="preserve">Si no tiene un conductor </w:t>
      </w:r>
      <w:r>
        <w:rPr>
          <w:rFonts w:ascii="Times New Roman" w:hAnsi="Times New Roman"/>
          <w:sz w:val="24"/>
          <w:szCs w:val="24"/>
          <w:lang w:val="es-ES_tradnl"/>
        </w:rPr>
        <w:t>elegido</w:t>
      </w:r>
      <w:r w:rsidRPr="008B4396">
        <w:rPr>
          <w:rFonts w:ascii="Times New Roman" w:hAnsi="Times New Roman"/>
          <w:sz w:val="24"/>
          <w:szCs w:val="24"/>
          <w:lang w:val="es-ES_tradnl"/>
        </w:rPr>
        <w:t xml:space="preserve">, pídale a un amigo </w:t>
      </w:r>
      <w:r>
        <w:rPr>
          <w:rFonts w:ascii="Times New Roman" w:hAnsi="Times New Roman"/>
          <w:sz w:val="24"/>
          <w:szCs w:val="24"/>
          <w:lang w:val="es-ES_tradnl"/>
        </w:rPr>
        <w:t xml:space="preserve">que esté </w:t>
      </w:r>
      <w:r w:rsidRPr="008B4396">
        <w:rPr>
          <w:rFonts w:ascii="Times New Roman" w:hAnsi="Times New Roman"/>
          <w:sz w:val="24"/>
          <w:szCs w:val="24"/>
          <w:lang w:val="es-ES_tradnl"/>
        </w:rPr>
        <w:t>sobrio que lo lleve a casa; llame a un taxi, a un amigo o a un familiar para que venga a recogerlo o</w:t>
      </w:r>
      <w:r>
        <w:rPr>
          <w:rFonts w:ascii="Times New Roman" w:hAnsi="Times New Roman"/>
          <w:sz w:val="24"/>
          <w:szCs w:val="24"/>
          <w:lang w:val="es-ES_tradnl"/>
        </w:rPr>
        <w:t>,</w:t>
      </w:r>
      <w:r w:rsidRPr="008B4396">
        <w:rPr>
          <w:rFonts w:ascii="Times New Roman" w:hAnsi="Times New Roman"/>
          <w:sz w:val="24"/>
          <w:szCs w:val="24"/>
          <w:lang w:val="es-ES_tradnl"/>
        </w:rPr>
        <w:t xml:space="preserve"> si es posible, quédese donde está y no maneje hasta que esté sobrio</w:t>
      </w:r>
      <w:r>
        <w:rPr>
          <w:rFonts w:ascii="Times New Roman" w:hAnsi="Times New Roman"/>
          <w:sz w:val="24"/>
          <w:szCs w:val="24"/>
          <w:lang w:val="es-ES_tradnl"/>
        </w:rPr>
        <w:t xml:space="preserve"> de nuevo</w:t>
      </w:r>
      <w:r w:rsidRPr="008B4396">
        <w:rPr>
          <w:rFonts w:ascii="Times New Roman" w:hAnsi="Times New Roman"/>
          <w:sz w:val="24"/>
          <w:szCs w:val="24"/>
          <w:lang w:val="es-ES_tradnl"/>
        </w:rPr>
        <w:t>.</w:t>
      </w:r>
    </w:p>
    <w:p w:rsidR="001356FC" w:rsidRPr="00673229" w:rsidRDefault="001356FC" w:rsidP="001356F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_tradnl"/>
        </w:rPr>
      </w:pPr>
      <w:r w:rsidRPr="00673229">
        <w:rPr>
          <w:rFonts w:ascii="Times New Roman" w:hAnsi="Times New Roman"/>
          <w:sz w:val="24"/>
          <w:szCs w:val="24"/>
          <w:lang w:val="es-ES_tradnl"/>
        </w:rPr>
        <w:t xml:space="preserve">Use el programa </w:t>
      </w:r>
      <w:proofErr w:type="spellStart"/>
      <w:r w:rsidRPr="005D06B1">
        <w:rPr>
          <w:rFonts w:ascii="Times New Roman" w:hAnsi="Times New Roman"/>
          <w:i/>
          <w:sz w:val="24"/>
          <w:szCs w:val="24"/>
          <w:lang w:val="es-ES_tradnl"/>
        </w:rPr>
        <w:t>Sober</w:t>
      </w:r>
      <w:proofErr w:type="spellEnd"/>
      <w:r w:rsidRPr="005D06B1">
        <w:rPr>
          <w:rFonts w:ascii="Times New Roman" w:hAnsi="Times New Roman"/>
          <w:i/>
          <w:sz w:val="24"/>
          <w:szCs w:val="24"/>
          <w:lang w:val="es-ES_tradnl"/>
        </w:rPr>
        <w:t xml:space="preserve"> </w:t>
      </w:r>
      <w:proofErr w:type="spellStart"/>
      <w:r w:rsidRPr="005D06B1">
        <w:rPr>
          <w:rFonts w:ascii="Times New Roman" w:hAnsi="Times New Roman"/>
          <w:i/>
          <w:sz w:val="24"/>
          <w:szCs w:val="24"/>
          <w:lang w:val="es-ES_tradnl"/>
        </w:rPr>
        <w:t>Rides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de su comunidad</w:t>
      </w:r>
      <w:r w:rsidRPr="00673229">
        <w:rPr>
          <w:rFonts w:ascii="Times New Roman" w:hAnsi="Times New Roman"/>
          <w:sz w:val="24"/>
          <w:szCs w:val="24"/>
          <w:lang w:val="es-ES_tradnl"/>
        </w:rPr>
        <w:t xml:space="preserve"> para que lo lleven a casa en caso de </w:t>
      </w:r>
      <w:r>
        <w:rPr>
          <w:rFonts w:ascii="Times New Roman" w:hAnsi="Times New Roman"/>
          <w:sz w:val="24"/>
          <w:szCs w:val="24"/>
          <w:lang w:val="es-ES_tradnl"/>
        </w:rPr>
        <w:t xml:space="preserve">estar </w:t>
      </w:r>
      <w:r w:rsidRPr="00673229">
        <w:rPr>
          <w:rFonts w:ascii="Times New Roman" w:hAnsi="Times New Roman"/>
          <w:sz w:val="24"/>
          <w:szCs w:val="24"/>
          <w:lang w:val="es-ES_tradnl"/>
        </w:rPr>
        <w:t>embriag</w:t>
      </w:r>
      <w:r>
        <w:rPr>
          <w:rFonts w:ascii="Times New Roman" w:hAnsi="Times New Roman"/>
          <w:sz w:val="24"/>
          <w:szCs w:val="24"/>
          <w:lang w:val="es-ES_tradnl"/>
        </w:rPr>
        <w:t>ado</w:t>
      </w:r>
      <w:r w:rsidRPr="00673229">
        <w:rPr>
          <w:rFonts w:ascii="Times New Roman" w:hAnsi="Times New Roman"/>
          <w:sz w:val="24"/>
          <w:szCs w:val="24"/>
          <w:lang w:val="es-ES_tradnl"/>
        </w:rPr>
        <w:t xml:space="preserve"> [</w:t>
      </w:r>
      <w:r>
        <w:rPr>
          <w:rFonts w:ascii="Times New Roman" w:hAnsi="Times New Roman"/>
          <w:b/>
          <w:sz w:val="24"/>
          <w:szCs w:val="24"/>
          <w:lang w:val="es-ES_tradnl"/>
        </w:rPr>
        <w:t>incluya</w:t>
      </w:r>
      <w:r w:rsidRPr="00673229">
        <w:rPr>
          <w:rFonts w:ascii="Times New Roman" w:hAnsi="Times New Roman"/>
          <w:b/>
          <w:sz w:val="24"/>
          <w:szCs w:val="24"/>
          <w:lang w:val="es-ES_tradnl"/>
        </w:rPr>
        <w:t xml:space="preserve"> aquí los detalles del programa local</w:t>
      </w:r>
      <w:r w:rsidRPr="00673229">
        <w:rPr>
          <w:rFonts w:ascii="Times New Roman" w:hAnsi="Times New Roman"/>
          <w:sz w:val="24"/>
          <w:szCs w:val="24"/>
          <w:lang w:val="es-ES_tradnl"/>
        </w:rPr>
        <w:t>].</w:t>
      </w:r>
    </w:p>
    <w:p w:rsidR="001356FC" w:rsidRPr="008B4396" w:rsidRDefault="001356FC" w:rsidP="001356F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_tradnl"/>
        </w:rPr>
      </w:pPr>
      <w:r w:rsidRPr="008B4396">
        <w:rPr>
          <w:rFonts w:ascii="Times New Roman" w:hAnsi="Times New Roman"/>
          <w:sz w:val="24"/>
          <w:szCs w:val="24"/>
          <w:lang w:val="es-ES_tradnl"/>
        </w:rPr>
        <w:t xml:space="preserve">Nunca permita que un amigo maneje borracho. Coordine una manera segura para que </w:t>
      </w:r>
      <w:r>
        <w:rPr>
          <w:rFonts w:ascii="Times New Roman" w:hAnsi="Times New Roman"/>
          <w:sz w:val="24"/>
          <w:szCs w:val="24"/>
          <w:lang w:val="es-ES_tradnl"/>
        </w:rPr>
        <w:t xml:space="preserve">esa persona </w:t>
      </w:r>
      <w:r w:rsidRPr="008B4396">
        <w:rPr>
          <w:rFonts w:ascii="Times New Roman" w:hAnsi="Times New Roman"/>
          <w:sz w:val="24"/>
          <w:szCs w:val="24"/>
          <w:lang w:val="es-ES_tradnl"/>
        </w:rPr>
        <w:t>llegue a casa.</w:t>
      </w:r>
    </w:p>
    <w:p w:rsidR="001356FC" w:rsidRPr="008B4396" w:rsidRDefault="001356FC" w:rsidP="001356F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_tradnl"/>
        </w:rPr>
      </w:pPr>
      <w:r w:rsidRPr="008B4396">
        <w:rPr>
          <w:rFonts w:ascii="Times New Roman" w:hAnsi="Times New Roman"/>
          <w:sz w:val="24"/>
          <w:szCs w:val="24"/>
          <w:lang w:val="es-ES_tradnl"/>
        </w:rPr>
        <w:t>Use siempre el cinturón de seguridad</w:t>
      </w:r>
      <w:r w:rsidRPr="005D06B1">
        <w:rPr>
          <w:rFonts w:ascii="Times New Roman" w:hAnsi="Times New Roman"/>
          <w:sz w:val="24"/>
          <w:szCs w:val="24"/>
          <w:lang w:val="es-CO"/>
        </w:rPr>
        <w:t>; este e</w:t>
      </w:r>
      <w:r w:rsidRPr="008B4396">
        <w:rPr>
          <w:rFonts w:ascii="Times New Roman" w:hAnsi="Times New Roman"/>
          <w:sz w:val="24"/>
          <w:szCs w:val="24"/>
          <w:lang w:val="es-ES_tradnl"/>
        </w:rPr>
        <w:t xml:space="preserve">s </w:t>
      </w:r>
      <w:r>
        <w:rPr>
          <w:rFonts w:ascii="Times New Roman" w:hAnsi="Times New Roman"/>
          <w:sz w:val="24"/>
          <w:szCs w:val="24"/>
          <w:lang w:val="es-ES_tradnl"/>
        </w:rPr>
        <w:t>siempre</w:t>
      </w:r>
      <w:r w:rsidRPr="008B4396">
        <w:rPr>
          <w:rFonts w:ascii="Times New Roman" w:hAnsi="Times New Roman"/>
          <w:sz w:val="24"/>
          <w:szCs w:val="24"/>
          <w:lang w:val="es-ES_tradnl"/>
        </w:rPr>
        <w:t xml:space="preserve"> su mejor defensa contra otros conductores borrachos. </w:t>
      </w:r>
    </w:p>
    <w:p w:rsidR="001356FC" w:rsidRPr="00946DEC" w:rsidRDefault="001356FC" w:rsidP="001356FC">
      <w:pPr>
        <w:pStyle w:val="NoSpacing"/>
        <w:rPr>
          <w:rFonts w:ascii="Times New Roman" w:hAnsi="Times New Roman"/>
          <w:b/>
          <w:sz w:val="24"/>
          <w:szCs w:val="24"/>
          <w:lang w:val="es-ES_tradnl"/>
        </w:rPr>
      </w:pPr>
    </w:p>
    <w:p w:rsidR="001356FC" w:rsidRPr="00612566" w:rsidRDefault="001356FC" w:rsidP="001356FC">
      <w:pPr>
        <w:pStyle w:val="NoSpacing"/>
        <w:rPr>
          <w:rFonts w:ascii="Times New Roman" w:hAnsi="Times New Roman"/>
          <w:b/>
          <w:sz w:val="24"/>
          <w:szCs w:val="24"/>
          <w:lang w:val="es-ES_tradnl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t>Consejos s</w:t>
      </w:r>
      <w:r w:rsidRPr="00612566">
        <w:rPr>
          <w:rFonts w:ascii="Times New Roman" w:hAnsi="Times New Roman"/>
          <w:b/>
          <w:sz w:val="24"/>
          <w:szCs w:val="24"/>
          <w:lang w:val="es-ES_tradnl"/>
        </w:rPr>
        <w:t xml:space="preserve">i va a tener una fiesta de </w:t>
      </w:r>
      <w:proofErr w:type="spellStart"/>
      <w:r w:rsidRPr="00612566">
        <w:rPr>
          <w:rFonts w:ascii="Times New Roman" w:hAnsi="Times New Roman"/>
          <w:b/>
          <w:sz w:val="24"/>
          <w:szCs w:val="24"/>
          <w:lang w:val="es-ES_tradnl"/>
        </w:rPr>
        <w:t>Super</w:t>
      </w:r>
      <w:proofErr w:type="spellEnd"/>
      <w:r w:rsidRPr="00612566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proofErr w:type="spellStart"/>
      <w:r w:rsidRPr="00612566">
        <w:rPr>
          <w:rFonts w:ascii="Times New Roman" w:hAnsi="Times New Roman"/>
          <w:b/>
          <w:sz w:val="24"/>
          <w:szCs w:val="24"/>
          <w:lang w:val="es-ES_tradnl"/>
        </w:rPr>
        <w:t>Bowl</w:t>
      </w:r>
      <w:proofErr w:type="spellEnd"/>
      <w:r w:rsidRPr="00612566">
        <w:rPr>
          <w:rFonts w:ascii="Times New Roman" w:hAnsi="Times New Roman"/>
          <w:b/>
          <w:sz w:val="24"/>
          <w:szCs w:val="24"/>
          <w:lang w:val="es-ES_tradnl"/>
        </w:rPr>
        <w:t xml:space="preserve"> en su casa:</w:t>
      </w:r>
    </w:p>
    <w:p w:rsidR="001356FC" w:rsidRPr="00612566" w:rsidRDefault="001356FC" w:rsidP="001356FC">
      <w:pPr>
        <w:pStyle w:val="NoSpacing"/>
        <w:rPr>
          <w:rFonts w:ascii="Times New Roman" w:hAnsi="Times New Roman"/>
          <w:b/>
          <w:sz w:val="24"/>
          <w:szCs w:val="24"/>
          <w:lang w:val="es-ES_tradnl"/>
        </w:rPr>
      </w:pPr>
    </w:p>
    <w:p w:rsidR="001356FC" w:rsidRPr="00946DEC" w:rsidRDefault="001356FC" w:rsidP="001356F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_tradnl"/>
        </w:rPr>
      </w:pPr>
      <w:r w:rsidRPr="00612566">
        <w:rPr>
          <w:rFonts w:ascii="Times New Roman" w:hAnsi="Times New Roman"/>
          <w:sz w:val="24"/>
          <w:szCs w:val="24"/>
          <w:lang w:val="es-ES_tradnl"/>
        </w:rPr>
        <w:t xml:space="preserve">Asegúrese de que todos sus invitados </w:t>
      </w:r>
      <w:r>
        <w:rPr>
          <w:rFonts w:ascii="Times New Roman" w:hAnsi="Times New Roman"/>
          <w:sz w:val="24"/>
          <w:szCs w:val="24"/>
          <w:lang w:val="es-ES_tradnl"/>
        </w:rPr>
        <w:t>hayan elegido</w:t>
      </w:r>
      <w:r w:rsidRPr="00612566">
        <w:rPr>
          <w:rFonts w:ascii="Times New Roman" w:hAnsi="Times New Roman"/>
          <w:sz w:val="24"/>
          <w:szCs w:val="24"/>
          <w:lang w:val="es-ES_tradnl"/>
        </w:rPr>
        <w:t xml:space="preserve"> a un conductor sobrio antes de que empiece el partido o ayude a </w:t>
      </w:r>
      <w:r>
        <w:rPr>
          <w:rFonts w:ascii="Times New Roman" w:hAnsi="Times New Roman"/>
          <w:sz w:val="24"/>
          <w:szCs w:val="24"/>
          <w:lang w:val="es-ES_tradnl"/>
        </w:rPr>
        <w:t>coordinar</w:t>
      </w:r>
      <w:r w:rsidRPr="00612566">
        <w:rPr>
          <w:rFonts w:ascii="Times New Roman" w:hAnsi="Times New Roman"/>
          <w:sz w:val="24"/>
          <w:szCs w:val="24"/>
          <w:lang w:val="es-ES_tradnl"/>
        </w:rPr>
        <w:t xml:space="preserve"> el tra</w:t>
      </w:r>
      <w:r>
        <w:rPr>
          <w:rFonts w:ascii="Times New Roman" w:hAnsi="Times New Roman"/>
          <w:sz w:val="24"/>
          <w:szCs w:val="24"/>
          <w:lang w:val="es-ES_tradnl"/>
        </w:rPr>
        <w:t>n</w:t>
      </w:r>
      <w:r w:rsidRPr="00612566">
        <w:rPr>
          <w:rFonts w:ascii="Times New Roman" w:hAnsi="Times New Roman"/>
          <w:sz w:val="24"/>
          <w:szCs w:val="24"/>
          <w:lang w:val="es-ES_tradnl"/>
        </w:rPr>
        <w:t>sporte compartido con los conductores sobrios.</w:t>
      </w:r>
    </w:p>
    <w:p w:rsidR="001356FC" w:rsidRPr="00946DEC" w:rsidRDefault="001356FC" w:rsidP="001356F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_tradnl"/>
        </w:rPr>
      </w:pPr>
      <w:r w:rsidRPr="00612566">
        <w:rPr>
          <w:rFonts w:ascii="Times New Roman" w:hAnsi="Times New Roman"/>
          <w:sz w:val="24"/>
          <w:szCs w:val="24"/>
          <w:lang w:val="es-ES_tradnl"/>
        </w:rPr>
        <w:t>Sirva suficiente comida y bebidas no alcohólicas.</w:t>
      </w:r>
    </w:p>
    <w:p w:rsidR="001356FC" w:rsidRPr="00946DEC" w:rsidRDefault="001356FC" w:rsidP="001356F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_tradnl"/>
        </w:rPr>
      </w:pPr>
      <w:r w:rsidRPr="00612566">
        <w:rPr>
          <w:rFonts w:ascii="Times New Roman" w:hAnsi="Times New Roman"/>
          <w:sz w:val="24"/>
          <w:szCs w:val="24"/>
          <w:lang w:val="es-ES_tradnl"/>
        </w:rPr>
        <w:t xml:space="preserve">Haga su fiesta </w:t>
      </w:r>
      <w:r>
        <w:rPr>
          <w:rFonts w:ascii="Times New Roman" w:hAnsi="Times New Roman"/>
          <w:sz w:val="24"/>
          <w:szCs w:val="24"/>
          <w:lang w:val="es-ES_tradnl"/>
        </w:rPr>
        <w:t>de la misma manera que</w:t>
      </w:r>
      <w:r w:rsidRPr="00612566">
        <w:rPr>
          <w:rFonts w:ascii="Times New Roman" w:hAnsi="Times New Roman"/>
          <w:sz w:val="24"/>
          <w:szCs w:val="24"/>
          <w:lang w:val="es-ES_tradnl"/>
        </w:rPr>
        <w:t xml:space="preserve"> la hacen en el estadio</w:t>
      </w:r>
      <w:r>
        <w:rPr>
          <w:rFonts w:ascii="Times New Roman" w:hAnsi="Times New Roman"/>
          <w:sz w:val="24"/>
          <w:szCs w:val="24"/>
          <w:lang w:val="es-ES_tradnl"/>
        </w:rPr>
        <w:t>: pare</w:t>
      </w:r>
      <w:r w:rsidRPr="00612566">
        <w:rPr>
          <w:rFonts w:ascii="Times New Roman" w:hAnsi="Times New Roman"/>
          <w:sz w:val="24"/>
          <w:szCs w:val="24"/>
          <w:lang w:val="es-ES_tradnl"/>
        </w:rPr>
        <w:t xml:space="preserve"> de servir alcohol al final del tercer tiempo del partido.</w:t>
      </w:r>
      <w:r w:rsidRPr="00946DE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612566">
        <w:rPr>
          <w:rFonts w:ascii="Times New Roman" w:hAnsi="Times New Roman"/>
          <w:sz w:val="24"/>
          <w:szCs w:val="24"/>
          <w:lang w:val="es-ES_tradnl"/>
        </w:rPr>
        <w:t>El último tiempo es perfecto para servir café y postre.</w:t>
      </w:r>
    </w:p>
    <w:p w:rsidR="001356FC" w:rsidRPr="00946DEC" w:rsidRDefault="001356FC" w:rsidP="001356F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_tradnl"/>
        </w:rPr>
      </w:pPr>
      <w:r w:rsidRPr="00612566">
        <w:rPr>
          <w:rFonts w:ascii="Times New Roman" w:hAnsi="Times New Roman"/>
          <w:sz w:val="24"/>
          <w:szCs w:val="24"/>
          <w:lang w:val="es-ES_tradnl"/>
        </w:rPr>
        <w:t>Mantenga el número telefónico de las compañías de taxi locales y quítele las llaves a cualquier persona que esté pensando ma</w:t>
      </w:r>
      <w:r>
        <w:rPr>
          <w:rFonts w:ascii="Times New Roman" w:hAnsi="Times New Roman"/>
          <w:sz w:val="24"/>
          <w:szCs w:val="24"/>
          <w:lang w:val="es-ES_tradnl"/>
        </w:rPr>
        <w:t>n</w:t>
      </w:r>
      <w:r w:rsidRPr="00612566">
        <w:rPr>
          <w:rFonts w:ascii="Times New Roman" w:hAnsi="Times New Roman"/>
          <w:sz w:val="24"/>
          <w:szCs w:val="24"/>
          <w:lang w:val="es-ES_tradnl"/>
        </w:rPr>
        <w:t>e</w:t>
      </w:r>
      <w:r>
        <w:rPr>
          <w:rFonts w:ascii="Times New Roman" w:hAnsi="Times New Roman"/>
          <w:sz w:val="24"/>
          <w:szCs w:val="24"/>
          <w:lang w:val="es-ES_tradnl"/>
        </w:rPr>
        <w:t>j</w:t>
      </w:r>
      <w:r w:rsidRPr="00612566">
        <w:rPr>
          <w:rFonts w:ascii="Times New Roman" w:hAnsi="Times New Roman"/>
          <w:sz w:val="24"/>
          <w:szCs w:val="24"/>
          <w:lang w:val="es-ES_tradnl"/>
        </w:rPr>
        <w:t>ar borracho.</w:t>
      </w:r>
    </w:p>
    <w:p w:rsidR="001356FC" w:rsidRPr="00A01894" w:rsidRDefault="001356FC" w:rsidP="001356F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"/>
        </w:rPr>
      </w:pPr>
      <w:r w:rsidRPr="00612566">
        <w:rPr>
          <w:rFonts w:ascii="Times New Roman" w:hAnsi="Times New Roman"/>
          <w:sz w:val="24"/>
          <w:szCs w:val="24"/>
          <w:lang w:val="es-ES_tradnl"/>
        </w:rPr>
        <w:t xml:space="preserve">Recuerde que lo pueden culpar y demandar si alguien que tomó alcohol en su casa termina en un </w:t>
      </w:r>
      <w:r>
        <w:rPr>
          <w:rFonts w:ascii="Times New Roman" w:hAnsi="Times New Roman"/>
          <w:sz w:val="24"/>
          <w:szCs w:val="24"/>
          <w:lang w:val="es-ES_tradnl"/>
        </w:rPr>
        <w:t>choque</w:t>
      </w:r>
      <w:r w:rsidRPr="00612566">
        <w:rPr>
          <w:rFonts w:ascii="Times New Roman" w:hAnsi="Times New Roman"/>
          <w:sz w:val="24"/>
          <w:szCs w:val="24"/>
          <w:lang w:val="es-ES_tradnl"/>
        </w:rPr>
        <w:t xml:space="preserve"> por manejar embriagado. </w:t>
      </w:r>
      <w:r w:rsidRPr="00A01894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:rsidR="001356FC" w:rsidRPr="00946DEC" w:rsidRDefault="001356FC" w:rsidP="001356F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_tradnl"/>
        </w:rPr>
      </w:pPr>
      <w:r w:rsidRPr="00612566">
        <w:rPr>
          <w:rFonts w:ascii="Times New Roman" w:hAnsi="Times New Roman"/>
          <w:sz w:val="24"/>
          <w:szCs w:val="24"/>
          <w:lang w:val="es-ES_tradnl"/>
        </w:rPr>
        <w:t>Si una persona menor de edad toma y maneja, los padres pod</w:t>
      </w:r>
      <w:r>
        <w:rPr>
          <w:rFonts w:ascii="Times New Roman" w:hAnsi="Times New Roman"/>
          <w:sz w:val="24"/>
          <w:szCs w:val="24"/>
          <w:lang w:val="es-ES_tradnl"/>
        </w:rPr>
        <w:t>rían</w:t>
      </w:r>
      <w:r w:rsidRPr="00612566">
        <w:rPr>
          <w:rFonts w:ascii="Times New Roman" w:hAnsi="Times New Roman"/>
          <w:sz w:val="24"/>
          <w:szCs w:val="24"/>
          <w:lang w:val="es-ES_tradnl"/>
        </w:rPr>
        <w:t xml:space="preserve"> ser legalmente responsables por cualquier daño, lesión o muerte causada por el menor.</w:t>
      </w:r>
    </w:p>
    <w:p w:rsidR="001356FC" w:rsidRPr="00946DEC" w:rsidRDefault="001356FC" w:rsidP="001356F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ES_tradnl"/>
        </w:rPr>
      </w:pPr>
      <w:r w:rsidRPr="00612566">
        <w:rPr>
          <w:rFonts w:ascii="Times New Roman" w:hAnsi="Times New Roman"/>
          <w:sz w:val="24"/>
          <w:szCs w:val="24"/>
          <w:lang w:val="es-ES_tradnl"/>
        </w:rPr>
        <w:t xml:space="preserve">Igualmente, los padres u otros adultos que proveen </w:t>
      </w:r>
      <w:r>
        <w:rPr>
          <w:rFonts w:ascii="Times New Roman" w:hAnsi="Times New Roman"/>
          <w:sz w:val="24"/>
          <w:szCs w:val="24"/>
          <w:lang w:val="es-ES_tradnl"/>
        </w:rPr>
        <w:t xml:space="preserve">de </w:t>
      </w:r>
      <w:r w:rsidRPr="00612566">
        <w:rPr>
          <w:rFonts w:ascii="Times New Roman" w:hAnsi="Times New Roman"/>
          <w:sz w:val="24"/>
          <w:szCs w:val="24"/>
          <w:lang w:val="es-ES_tradnl"/>
        </w:rPr>
        <w:t>alcohol a menores de 21años o son anfitriones en una fiesta donde hay alcohol disponible para ellos, pueden ir a la cárcel.</w:t>
      </w:r>
    </w:p>
    <w:p w:rsidR="001356FC" w:rsidRPr="00946DEC" w:rsidRDefault="001356FC" w:rsidP="001356FC">
      <w:pPr>
        <w:pStyle w:val="NoSpacing"/>
        <w:rPr>
          <w:rFonts w:ascii="Times New Roman" w:hAnsi="Times New Roman"/>
          <w:sz w:val="24"/>
          <w:szCs w:val="24"/>
          <w:lang w:val="es-ES_tradnl"/>
        </w:rPr>
      </w:pPr>
    </w:p>
    <w:p w:rsidR="001356FC" w:rsidRDefault="001356FC" w:rsidP="001356F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356FC" w:rsidRPr="005D06B1" w:rsidRDefault="001356FC" w:rsidP="001356FC">
      <w:pPr>
        <w:pStyle w:val="NoSpacing"/>
        <w:rPr>
          <w:rFonts w:ascii="Times New Roman" w:hAnsi="Times New Roman"/>
          <w:sz w:val="24"/>
          <w:szCs w:val="24"/>
        </w:rPr>
      </w:pPr>
      <w:r w:rsidRPr="005D06B1">
        <w:rPr>
          <w:rFonts w:ascii="Times New Roman" w:hAnsi="Times New Roman"/>
          <w:sz w:val="24"/>
          <w:szCs w:val="24"/>
        </w:rPr>
        <w:lastRenderedPageBreak/>
        <w:t xml:space="preserve">*Nota- </w:t>
      </w:r>
      <w:proofErr w:type="spellStart"/>
      <w:r w:rsidRPr="005D06B1">
        <w:rPr>
          <w:rFonts w:ascii="Times New Roman" w:hAnsi="Times New Roman"/>
          <w:sz w:val="24"/>
          <w:szCs w:val="24"/>
        </w:rPr>
        <w:t>Día</w:t>
      </w:r>
      <w:proofErr w:type="spellEnd"/>
      <w:r w:rsidRPr="005D06B1">
        <w:rPr>
          <w:rFonts w:ascii="Times New Roman" w:hAnsi="Times New Roman"/>
          <w:sz w:val="24"/>
          <w:szCs w:val="24"/>
        </w:rPr>
        <w:t xml:space="preserve">: 6 a.m. a 5:59 p.m.; </w:t>
      </w:r>
      <w:proofErr w:type="spellStart"/>
      <w:r w:rsidRPr="005D06B1">
        <w:rPr>
          <w:rFonts w:ascii="Times New Roman" w:hAnsi="Times New Roman"/>
          <w:sz w:val="24"/>
          <w:szCs w:val="24"/>
        </w:rPr>
        <w:t>noche</w:t>
      </w:r>
      <w:proofErr w:type="spellEnd"/>
      <w:r w:rsidRPr="005D06B1">
        <w:rPr>
          <w:rFonts w:ascii="Times New Roman" w:hAnsi="Times New Roman"/>
          <w:sz w:val="24"/>
          <w:szCs w:val="24"/>
        </w:rPr>
        <w:t>: 6 p.m. a 5:59 a.m.</w:t>
      </w:r>
    </w:p>
    <w:p w:rsidR="001356FC" w:rsidRPr="00A01894" w:rsidRDefault="001356FC" w:rsidP="001356FC">
      <w:pPr>
        <w:pStyle w:val="NoSpacing"/>
        <w:rPr>
          <w:rFonts w:ascii="Times New Roman" w:hAnsi="Times New Roman"/>
          <w:sz w:val="24"/>
          <w:szCs w:val="24"/>
          <w:lang w:val="es-ES"/>
        </w:rPr>
      </w:pPr>
      <w:r w:rsidRPr="00612566">
        <w:rPr>
          <w:rFonts w:ascii="Times New Roman" w:hAnsi="Times New Roman"/>
          <w:sz w:val="24"/>
          <w:szCs w:val="24"/>
          <w:lang w:val="es-ES_tradnl"/>
        </w:rPr>
        <w:t xml:space="preserve">Días hábiles: lunes 6 a.m. a viernes 5:59 p.m.; </w:t>
      </w:r>
      <w:r>
        <w:rPr>
          <w:rFonts w:ascii="Times New Roman" w:hAnsi="Times New Roman"/>
          <w:sz w:val="24"/>
          <w:szCs w:val="24"/>
          <w:lang w:val="es-ES_tradnl"/>
        </w:rPr>
        <w:t>f</w:t>
      </w:r>
      <w:r w:rsidRPr="00612566">
        <w:rPr>
          <w:rFonts w:ascii="Times New Roman" w:hAnsi="Times New Roman"/>
          <w:sz w:val="24"/>
          <w:szCs w:val="24"/>
          <w:lang w:val="es-ES_tradnl"/>
        </w:rPr>
        <w:t>ines de semana: viernes 6 p.m. a lunes 5:59 a.m.</w:t>
      </w:r>
    </w:p>
    <w:p w:rsidR="001356FC" w:rsidRPr="00A01894" w:rsidRDefault="001356FC" w:rsidP="001356FC">
      <w:pPr>
        <w:pStyle w:val="NoSpacing"/>
        <w:rPr>
          <w:rFonts w:ascii="Times New Roman" w:hAnsi="Times New Roman"/>
          <w:sz w:val="24"/>
          <w:szCs w:val="24"/>
          <w:lang w:val="es-ES"/>
        </w:rPr>
      </w:pPr>
    </w:p>
    <w:p w:rsidR="001356FC" w:rsidRPr="00946DEC" w:rsidRDefault="001356FC" w:rsidP="001356FC">
      <w:pPr>
        <w:pStyle w:val="NoSpacing"/>
        <w:rPr>
          <w:rFonts w:ascii="Times New Roman" w:hAnsi="Times New Roman"/>
          <w:sz w:val="24"/>
          <w:szCs w:val="24"/>
          <w:lang w:val="es-ES_tradnl"/>
        </w:rPr>
      </w:pPr>
      <w:r w:rsidRPr="00612566">
        <w:rPr>
          <w:rFonts w:ascii="Times New Roman" w:hAnsi="Times New Roman"/>
          <w:sz w:val="24"/>
          <w:szCs w:val="24"/>
          <w:lang w:val="es-ES_tradnl"/>
        </w:rPr>
        <w:t xml:space="preserve">Para </w:t>
      </w:r>
      <w:r>
        <w:rPr>
          <w:rFonts w:ascii="Times New Roman" w:hAnsi="Times New Roman"/>
          <w:sz w:val="24"/>
          <w:szCs w:val="24"/>
          <w:lang w:val="es-ES_tradnl"/>
        </w:rPr>
        <w:t xml:space="preserve">obtener </w:t>
      </w:r>
      <w:r w:rsidRPr="00612566">
        <w:rPr>
          <w:rFonts w:ascii="Times New Roman" w:hAnsi="Times New Roman"/>
          <w:sz w:val="24"/>
          <w:szCs w:val="24"/>
          <w:lang w:val="es-ES_tradnl"/>
        </w:rPr>
        <w:t xml:space="preserve">información adicional, visite </w:t>
      </w:r>
      <w:hyperlink r:id="rId8" w:history="1">
        <w:r w:rsidRPr="00612566">
          <w:rPr>
            <w:rStyle w:val="Hyperlink"/>
            <w:rFonts w:ascii="Times New Roman" w:hAnsi="Times New Roman"/>
            <w:sz w:val="24"/>
            <w:szCs w:val="24"/>
            <w:lang w:val="es-ES_tradnl"/>
          </w:rPr>
          <w:t>TrafficSafetyMarketing.gov</w:t>
        </w:r>
      </w:hyperlink>
      <w:r w:rsidRPr="00612566">
        <w:rPr>
          <w:lang w:val="es-ES_tradnl"/>
        </w:rPr>
        <w:t>.</w:t>
      </w:r>
      <w:r w:rsidRPr="00946DEC">
        <w:rPr>
          <w:rFonts w:ascii="Times New Roman" w:hAnsi="Times New Roman"/>
          <w:sz w:val="24"/>
          <w:szCs w:val="24"/>
          <w:lang w:val="es-ES_tradnl"/>
        </w:rPr>
        <w:t xml:space="preserve"> </w:t>
      </w:r>
    </w:p>
    <w:p w:rsidR="001356FC" w:rsidRPr="00946DEC" w:rsidRDefault="001356FC" w:rsidP="001356FC">
      <w:pPr>
        <w:pStyle w:val="NoSpacing"/>
        <w:rPr>
          <w:rFonts w:ascii="Times New Roman" w:hAnsi="Times New Roman"/>
          <w:sz w:val="24"/>
          <w:szCs w:val="24"/>
          <w:lang w:val="es-ES_tradnl"/>
        </w:rPr>
      </w:pPr>
    </w:p>
    <w:p w:rsidR="001356FC" w:rsidRPr="00612566" w:rsidRDefault="001356FC" w:rsidP="001356FC">
      <w:pPr>
        <w:spacing w:line="100" w:lineRule="atLeast"/>
        <w:jc w:val="center"/>
        <w:rPr>
          <w:rFonts w:eastAsia="Calibri"/>
          <w:i/>
        </w:rPr>
      </w:pPr>
      <w:r w:rsidRPr="00612566">
        <w:rPr>
          <w:rFonts w:eastAsia="Calibri"/>
          <w:i/>
        </w:rPr>
        <w:t>Manténgase conectado con NHTSA vía:</w:t>
      </w:r>
    </w:p>
    <w:p w:rsidR="001356FC" w:rsidRPr="00946DEC" w:rsidRDefault="005C05F3" w:rsidP="001356FC">
      <w:pPr>
        <w:spacing w:line="100" w:lineRule="atLeast"/>
        <w:jc w:val="center"/>
        <w:rPr>
          <w:rFonts w:eastAsia="Calibri"/>
          <w:i/>
          <w:lang w:val="en-US"/>
        </w:rPr>
      </w:pPr>
      <w:hyperlink r:id="rId9" w:history="1">
        <w:r w:rsidR="001356FC" w:rsidRPr="00946DEC">
          <w:rPr>
            <w:rStyle w:val="Hyperlink"/>
            <w:rFonts w:eastAsia="Calibri"/>
            <w:i/>
            <w:lang w:val="en-US"/>
          </w:rPr>
          <w:t>Facebook.com/NHTSA</w:t>
        </w:r>
      </w:hyperlink>
    </w:p>
    <w:p w:rsidR="001356FC" w:rsidRPr="00946DEC" w:rsidRDefault="005C05F3" w:rsidP="001356FC">
      <w:pPr>
        <w:spacing w:line="100" w:lineRule="atLeast"/>
        <w:jc w:val="center"/>
        <w:rPr>
          <w:rFonts w:eastAsia="Calibri"/>
          <w:i/>
          <w:lang w:val="en-US"/>
        </w:rPr>
      </w:pPr>
      <w:hyperlink r:id="rId10" w:history="1">
        <w:r w:rsidR="001356FC" w:rsidRPr="00946DEC">
          <w:rPr>
            <w:rStyle w:val="Hyperlink"/>
            <w:rFonts w:eastAsia="Calibri"/>
            <w:i/>
            <w:lang w:val="en-US"/>
          </w:rPr>
          <w:t>Twitter.com/</w:t>
        </w:r>
        <w:proofErr w:type="spellStart"/>
        <w:r w:rsidR="001356FC" w:rsidRPr="00946DEC">
          <w:rPr>
            <w:rStyle w:val="Hyperlink"/>
            <w:rFonts w:eastAsia="Calibri"/>
            <w:i/>
            <w:lang w:val="en-US"/>
          </w:rPr>
          <w:t>NHTSAgov</w:t>
        </w:r>
        <w:proofErr w:type="spellEnd"/>
      </w:hyperlink>
    </w:p>
    <w:p w:rsidR="001356FC" w:rsidRPr="00946DEC" w:rsidRDefault="005C05F3" w:rsidP="001356FC">
      <w:pPr>
        <w:spacing w:line="100" w:lineRule="atLeast"/>
        <w:jc w:val="center"/>
        <w:rPr>
          <w:rFonts w:eastAsia="Calibri"/>
          <w:lang w:val="en-US"/>
        </w:rPr>
      </w:pPr>
      <w:hyperlink r:id="rId11" w:history="1">
        <w:r w:rsidR="001356FC" w:rsidRPr="00946DEC">
          <w:rPr>
            <w:rStyle w:val="Hyperlink"/>
            <w:rFonts w:eastAsia="Calibri"/>
            <w:i/>
            <w:lang w:val="en-US"/>
          </w:rPr>
          <w:t>YouTube.com/USDOTNHTSA</w:t>
        </w:r>
      </w:hyperlink>
    </w:p>
    <w:p w:rsidR="001356FC" w:rsidRPr="00946DEC" w:rsidRDefault="005C05F3" w:rsidP="001356FC">
      <w:pPr>
        <w:spacing w:line="100" w:lineRule="atLeast"/>
        <w:jc w:val="center"/>
        <w:rPr>
          <w:rFonts w:eastAsia="Calibri"/>
          <w:i/>
          <w:lang w:val="en-US"/>
        </w:rPr>
      </w:pPr>
      <w:hyperlink r:id="rId12" w:history="1">
        <w:r w:rsidR="001356FC" w:rsidRPr="00946DEC">
          <w:rPr>
            <w:rStyle w:val="Hyperlink"/>
            <w:rFonts w:eastAsia="Calibri"/>
            <w:i/>
            <w:lang w:val="en-US"/>
          </w:rPr>
          <w:t>SaferCar.gov</w:t>
        </w:r>
      </w:hyperlink>
    </w:p>
    <w:p w:rsidR="001356FC" w:rsidRPr="00C20BF8" w:rsidRDefault="001356FC" w:rsidP="001356FC">
      <w:pPr>
        <w:pStyle w:val="NoSpacing"/>
        <w:rPr>
          <w:rFonts w:ascii="Times New Roman" w:hAnsi="Times New Roman"/>
          <w:sz w:val="24"/>
          <w:szCs w:val="24"/>
        </w:rPr>
      </w:pPr>
    </w:p>
    <w:p w:rsidR="00F245AC" w:rsidRDefault="001356FC" w:rsidP="001356FC">
      <w:pPr>
        <w:jc w:val="center"/>
      </w:pPr>
      <w:r w:rsidRPr="00C20BF8">
        <w:t>###</w:t>
      </w:r>
    </w:p>
    <w:p w:rsidR="001356FC" w:rsidRDefault="001356FC" w:rsidP="001356FC">
      <w:pPr>
        <w:jc w:val="center"/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9D9F4" wp14:editId="516B093B">
                <wp:simplePos x="0" y="0"/>
                <wp:positionH relativeFrom="column">
                  <wp:posOffset>5199017</wp:posOffset>
                </wp:positionH>
                <wp:positionV relativeFrom="paragraph">
                  <wp:posOffset>5889081</wp:posOffset>
                </wp:positionV>
                <wp:extent cx="1393281" cy="25745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281" cy="2574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56FC" w:rsidRPr="0036237D" w:rsidRDefault="005C1795" w:rsidP="001356FC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9066c</w:t>
                            </w:r>
                            <w:r w:rsidR="005C05F3">
                              <w:rPr>
                                <w:sz w:val="16"/>
                                <w:szCs w:val="16"/>
                              </w:rPr>
                              <w:t>-SPN</w:t>
                            </w:r>
                            <w:r w:rsidR="001356FC" w:rsidRPr="0036237D">
                              <w:rPr>
                                <w:sz w:val="16"/>
                                <w:szCs w:val="16"/>
                              </w:rPr>
                              <w:t>-110112-v1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35pt;margin-top:463.7pt;width:109.7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" filled="f" stroked="f" strokeweight=".5pt">
                <v:textbox>
                  <w:txbxContent>
                    <w:p w:rsidR="001356FC" w:rsidRPr="0036237D" w:rsidRDefault="005C1795" w:rsidP="001356FC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9066c</w:t>
                      </w:r>
                      <w:r w:rsidR="005C05F3">
                        <w:rPr>
                          <w:sz w:val="16"/>
                          <w:szCs w:val="16"/>
                        </w:rPr>
                        <w:t>-SPN</w:t>
                      </w:r>
                      <w:r w:rsidR="001356FC" w:rsidRPr="0036237D">
                        <w:rPr>
                          <w:sz w:val="16"/>
                          <w:szCs w:val="16"/>
                        </w:rPr>
                        <w:t>-110112-v1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56FC" w:rsidSect="00120E62">
      <w:headerReference w:type="default" r:id="rId13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E62" w:rsidRDefault="00120E62" w:rsidP="00120E62">
      <w:r>
        <w:separator/>
      </w:r>
    </w:p>
  </w:endnote>
  <w:endnote w:type="continuationSeparator" w:id="0">
    <w:p w:rsidR="00120E62" w:rsidRDefault="00120E62" w:rsidP="0012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E62" w:rsidRDefault="00120E62" w:rsidP="00120E62">
      <w:r>
        <w:separator/>
      </w:r>
    </w:p>
  </w:footnote>
  <w:footnote w:type="continuationSeparator" w:id="0">
    <w:p w:rsidR="00120E62" w:rsidRDefault="00120E62" w:rsidP="00120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E62" w:rsidRDefault="00120E62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E6277C6" wp14:editId="4299965C">
          <wp:simplePos x="0" y="0"/>
          <wp:positionH relativeFrom="column">
            <wp:posOffset>-960120</wp:posOffset>
          </wp:positionH>
          <wp:positionV relativeFrom="paragraph">
            <wp:posOffset>-388620</wp:posOffset>
          </wp:positionV>
          <wp:extent cx="7827264" cy="1380744"/>
          <wp:effectExtent l="0" t="0" r="2540" b="0"/>
          <wp:wrapNone/>
          <wp:docPr id="1" name="Picture 1" descr="Super Bowl XLVII Earned Media Masthead" title="Super Bowl XLVII Earned Media Mast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perBowl2012_EarnedMedia_Mast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7264" cy="1380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10601"/>
    <w:multiLevelType w:val="hybridMultilevel"/>
    <w:tmpl w:val="3C4CA1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8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9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62"/>
    <w:rsid w:val="00120E62"/>
    <w:rsid w:val="001356FC"/>
    <w:rsid w:val="005C05F3"/>
    <w:rsid w:val="005C1795"/>
    <w:rsid w:val="00F2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E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E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0E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E62"/>
  </w:style>
  <w:style w:type="paragraph" w:styleId="Footer">
    <w:name w:val="footer"/>
    <w:basedOn w:val="Normal"/>
    <w:link w:val="FooterChar"/>
    <w:uiPriority w:val="99"/>
    <w:unhideWhenUsed/>
    <w:rsid w:val="00120E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E62"/>
  </w:style>
  <w:style w:type="paragraph" w:styleId="NoSpacing">
    <w:name w:val="No Spacing"/>
    <w:uiPriority w:val="1"/>
    <w:qFormat/>
    <w:rsid w:val="001356F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356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E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E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0E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E62"/>
  </w:style>
  <w:style w:type="paragraph" w:styleId="Footer">
    <w:name w:val="footer"/>
    <w:basedOn w:val="Normal"/>
    <w:link w:val="FooterChar"/>
    <w:uiPriority w:val="99"/>
    <w:unhideWhenUsed/>
    <w:rsid w:val="00120E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E62"/>
  </w:style>
  <w:style w:type="paragraph" w:styleId="NoSpacing">
    <w:name w:val="No Spacing"/>
    <w:uiPriority w:val="1"/>
    <w:qFormat/>
    <w:rsid w:val="001356F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356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fficsafetymarketing.gov/SuperBowl2013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aferCar.gov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USDOTNHTS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witter.com/NHTSA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NHTS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049CD5897C648A4DA01BD10A58E6B" ma:contentTypeVersion="0" ma:contentTypeDescription="Create a new document." ma:contentTypeScope="" ma:versionID="95b3b877952c31899bf3f30b19515db9">
  <xsd:schema xmlns:xsd="http://www.w3.org/2001/XMLSchema" xmlns:p="http://schemas.microsoft.com/office/2006/metadata/properties" targetNamespace="http://schemas.microsoft.com/office/2006/metadata/properties" ma:root="true" ma:fieldsID="af8191267e01e79e72c81f7de7df35d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4033419-F962-46ED-9460-DFBBDEDCA295}"/>
</file>

<file path=customXml/itemProps2.xml><?xml version="1.0" encoding="utf-8"?>
<ds:datastoreItem xmlns:ds="http://schemas.openxmlformats.org/officeDocument/2006/customXml" ds:itemID="{109804E9-509C-4091-A992-4747FB8D7A94}"/>
</file>

<file path=customXml/itemProps3.xml><?xml version="1.0" encoding="utf-8"?>
<ds:datastoreItem xmlns:ds="http://schemas.openxmlformats.org/officeDocument/2006/customXml" ds:itemID="{E8A122AB-B3E5-493B-9CD5-3667363946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USDOT User</dc:creator>
  <cp:keywords/>
  <dc:description/>
  <cp:lastModifiedBy>sunny.cha</cp:lastModifiedBy>
  <cp:revision>4</cp:revision>
  <dcterms:created xsi:type="dcterms:W3CDTF">2012-11-01T19:09:00Z</dcterms:created>
  <dcterms:modified xsi:type="dcterms:W3CDTF">2012-11-01T20:27:00Z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0x010100E93049CD5897C648A4DA01BD10A58E6B</vt:lpwstr>
  </property>
</Properties>
</file>