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5689" w14:textId="4E2FC31E" w:rsidR="435E145D" w:rsidRDefault="435E145D" w:rsidP="435E145D">
      <w:pPr>
        <w:rPr>
          <w:rFonts w:ascii="Calibri" w:eastAsia="Calibri" w:hAnsi="Calibri" w:cs="Calibri"/>
        </w:rPr>
      </w:pPr>
      <w:r>
        <w:br/>
      </w:r>
      <w:r w:rsidRPr="435E145D">
        <w:rPr>
          <w:rFonts w:cs="Tahoma"/>
          <w:b/>
          <w:bCs/>
          <w:u w:val="single"/>
        </w:rPr>
        <w:t>Media Contacts:</w:t>
      </w:r>
      <w:r>
        <w:br/>
      </w:r>
      <w:r w:rsidRPr="435E145D">
        <w:rPr>
          <w:rFonts w:ascii="Calibri" w:eastAsia="Calibri" w:hAnsi="Calibri" w:cs="Calibri"/>
          <w:b/>
          <w:bCs/>
          <w:u w:val="single"/>
        </w:rPr>
        <w:t xml:space="preserve"> </w:t>
      </w:r>
      <w:r w:rsidRPr="435E145D">
        <w:rPr>
          <w:rFonts w:ascii="Calibri" w:eastAsia="Calibri" w:hAnsi="Calibri" w:cs="Calibri"/>
          <w:sz w:val="20"/>
          <w:szCs w:val="20"/>
        </w:rPr>
        <w:t>Mark Abramsky</w:t>
      </w:r>
      <w:r>
        <w:br/>
      </w:r>
      <w:r w:rsidRPr="435E145D">
        <w:rPr>
          <w:rFonts w:ascii="Calibri" w:eastAsia="Calibri" w:hAnsi="Calibri" w:cs="Calibri"/>
          <w:sz w:val="20"/>
          <w:szCs w:val="20"/>
        </w:rPr>
        <w:t xml:space="preserve"> AmericanTrucks.com</w:t>
      </w:r>
      <w:r>
        <w:br/>
      </w:r>
      <w:r w:rsidRPr="435E145D">
        <w:rPr>
          <w:rFonts w:ascii="Calibri" w:eastAsia="Calibri" w:hAnsi="Calibri" w:cs="Calibri"/>
          <w:sz w:val="20"/>
          <w:szCs w:val="20"/>
        </w:rPr>
        <w:t xml:space="preserve"> 610-240-4696</w:t>
      </w:r>
      <w:r>
        <w:br/>
      </w:r>
      <w:r w:rsidRPr="435E145D">
        <w:rPr>
          <w:rFonts w:ascii="Calibri" w:eastAsia="Calibri" w:hAnsi="Calibri" w:cs="Calibri"/>
          <w:sz w:val="20"/>
          <w:szCs w:val="20"/>
        </w:rPr>
        <w:t xml:space="preserve"> mark.abramsky@Turn5.com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5050322A" w14:textId="5BE83A3C" w:rsidR="1B74A964" w:rsidRDefault="1B74A964" w:rsidP="1B74A964">
      <w:pPr>
        <w:spacing w:after="0" w:line="240" w:lineRule="auto"/>
        <w:jc w:val="center"/>
        <w:rPr>
          <w:b/>
          <w:bCs/>
          <w:sz w:val="32"/>
          <w:szCs w:val="32"/>
        </w:rPr>
      </w:pPr>
      <w:r w:rsidRPr="1B74A964">
        <w:rPr>
          <w:b/>
          <w:bCs/>
          <w:sz w:val="32"/>
          <w:szCs w:val="32"/>
        </w:rPr>
        <w:t>Top Ford Truck Builds of SEMA 2021</w:t>
      </w:r>
    </w:p>
    <w:p w14:paraId="1F242757" w14:textId="2FBBC58A" w:rsidR="2287064C" w:rsidRDefault="1B74A964" w:rsidP="1B74A964">
      <w:pPr>
        <w:spacing w:after="0" w:line="240" w:lineRule="auto"/>
        <w:jc w:val="center"/>
        <w:rPr>
          <w:i/>
          <w:iCs/>
          <w:sz w:val="24"/>
          <w:szCs w:val="24"/>
        </w:rPr>
      </w:pPr>
      <w:proofErr w:type="spellStart"/>
      <w:r w:rsidRPr="1B74A964">
        <w:rPr>
          <w:i/>
          <w:iCs/>
          <w:sz w:val="24"/>
          <w:szCs w:val="24"/>
        </w:rPr>
        <w:t>AmericanTrucks</w:t>
      </w:r>
      <w:proofErr w:type="spellEnd"/>
      <w:r w:rsidRPr="1B74A964">
        <w:rPr>
          <w:i/>
          <w:iCs/>
          <w:sz w:val="24"/>
          <w:szCs w:val="24"/>
        </w:rPr>
        <w:t xml:space="preserve">’ New ‘The Haul’ Episode Takes Viewers to Vegas </w:t>
      </w:r>
    </w:p>
    <w:p w14:paraId="31C44878" w14:textId="79953EEC" w:rsidR="1B74A964" w:rsidRDefault="1B74A964" w:rsidP="1B74A964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993D4DC" w14:textId="5F69160D" w:rsidR="2287064C" w:rsidRDefault="1B74A964" w:rsidP="33A34D3F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1B74A964">
        <w:rPr>
          <w:rStyle w:val="Hyperlink"/>
          <w:color w:val="auto"/>
          <w:sz w:val="20"/>
          <w:szCs w:val="20"/>
          <w:u w:val="none"/>
        </w:rPr>
        <w:t xml:space="preserve">Media Kit: </w:t>
      </w:r>
      <w:hyperlink r:id="rId11">
        <w:r w:rsidRPr="1B74A964">
          <w:rPr>
            <w:rStyle w:val="Hyperlink"/>
            <w:sz w:val="20"/>
            <w:szCs w:val="20"/>
          </w:rPr>
          <w:t>https://www.dropbox.com/sh/f3l7iemefjld37n/AADHlzRYZSym-z7ORsEG-diya?dl=0</w:t>
        </w:r>
      </w:hyperlink>
    </w:p>
    <w:p w14:paraId="732D481F" w14:textId="6B5F90AC" w:rsidR="1B74A964" w:rsidRDefault="1B74A964" w:rsidP="1B74A964">
      <w:pPr>
        <w:rPr>
          <w:rFonts w:eastAsiaTheme="minorEastAsia"/>
          <w:color w:val="000000" w:themeColor="text1"/>
        </w:rPr>
      </w:pPr>
      <w:r w:rsidRPr="1B74A964">
        <w:rPr>
          <w:rFonts w:cs="Times New Roman"/>
          <w:b/>
          <w:bCs/>
          <w:color w:val="000000" w:themeColor="text1"/>
        </w:rPr>
        <w:t>PAOLI, Pa. (Nov 10</w:t>
      </w:r>
      <w:r w:rsidRPr="1B74A964">
        <w:rPr>
          <w:rFonts w:cs="Times New Roman"/>
          <w:b/>
          <w:bCs/>
          <w:color w:val="000000" w:themeColor="text1"/>
          <w:vertAlign w:val="superscript"/>
        </w:rPr>
        <w:t>th</w:t>
      </w:r>
      <w:r w:rsidRPr="1B74A964">
        <w:rPr>
          <w:rFonts w:cs="Times New Roman"/>
          <w:b/>
          <w:bCs/>
          <w:color w:val="000000" w:themeColor="text1"/>
        </w:rPr>
        <w:t xml:space="preserve">, 2021) – </w:t>
      </w:r>
      <w:r w:rsidRPr="1B74A964">
        <w:rPr>
          <w:rFonts w:eastAsiaTheme="minorEastAsia"/>
          <w:color w:val="000000" w:themeColor="text1"/>
        </w:rPr>
        <w:t xml:space="preserve">In this episode of </w:t>
      </w:r>
      <w:proofErr w:type="spellStart"/>
      <w:r w:rsidRPr="1B74A964">
        <w:rPr>
          <w:rFonts w:eastAsiaTheme="minorEastAsia"/>
          <w:color w:val="000000" w:themeColor="text1"/>
        </w:rPr>
        <w:t>AmericanTrucks</w:t>
      </w:r>
      <w:proofErr w:type="spellEnd"/>
      <w:r w:rsidRPr="1B74A964">
        <w:rPr>
          <w:rFonts w:eastAsiaTheme="minorEastAsia"/>
          <w:color w:val="000000" w:themeColor="text1"/>
        </w:rPr>
        <w:t xml:space="preserve">’ (AT) ‘The Haul’ YouTube series, Justin Dugan is on location in Las Vegas, NV to check out the </w:t>
      </w:r>
      <w:r w:rsidRPr="1B74A964">
        <w:rPr>
          <w:rFonts w:eastAsiaTheme="minorEastAsia"/>
          <w:i/>
          <w:iCs/>
          <w:color w:val="000000" w:themeColor="text1"/>
        </w:rPr>
        <w:t xml:space="preserve">“biggest and </w:t>
      </w:r>
      <w:proofErr w:type="spellStart"/>
      <w:r w:rsidRPr="1B74A964">
        <w:rPr>
          <w:rFonts w:eastAsiaTheme="minorEastAsia"/>
          <w:i/>
          <w:iCs/>
          <w:color w:val="000000" w:themeColor="text1"/>
        </w:rPr>
        <w:t>baddest</w:t>
      </w:r>
      <w:proofErr w:type="spellEnd"/>
      <w:r w:rsidRPr="1B74A964">
        <w:rPr>
          <w:rFonts w:eastAsiaTheme="minorEastAsia"/>
          <w:i/>
          <w:iCs/>
          <w:color w:val="000000" w:themeColor="text1"/>
        </w:rPr>
        <w:t>”</w:t>
      </w:r>
      <w:r w:rsidRPr="1B74A964">
        <w:rPr>
          <w:rFonts w:eastAsiaTheme="minorEastAsia"/>
          <w:color w:val="000000" w:themeColor="text1"/>
        </w:rPr>
        <w:t xml:space="preserve"> Ford truck builds at SEMA 2021. The video includes vehicle walkarounds, event coverage, and what to expect at this year’s show. </w:t>
      </w:r>
    </w:p>
    <w:p w14:paraId="75C0A19A" w14:textId="4EA06461" w:rsidR="1B74A964" w:rsidRDefault="1B74A964" w:rsidP="1B74A964">
      <w:pPr>
        <w:rPr>
          <w:rFonts w:eastAsiaTheme="minorEastAsia"/>
          <w:color w:val="000000" w:themeColor="text1"/>
        </w:rPr>
      </w:pPr>
      <w:r w:rsidRPr="1B74A964">
        <w:rPr>
          <w:rFonts w:eastAsiaTheme="minorEastAsia"/>
          <w:i/>
          <w:iCs/>
          <w:color w:val="000000" w:themeColor="text1"/>
        </w:rPr>
        <w:t>“We're going to be bringing you the hottest trucks of the show, not just F-150s but also the little guys, the big guys, and everything in between,”</w:t>
      </w:r>
      <w:r w:rsidRPr="1B74A964">
        <w:rPr>
          <w:rFonts w:eastAsiaTheme="minorEastAsia"/>
          <w:color w:val="000000" w:themeColor="text1"/>
        </w:rPr>
        <w:t xml:space="preserve"> says Justin. After taking in the sights and sounds of the Ford Out Front playground, Justin heads over to some standout truck builds to give viewers a taste of what to expect when visiting the show. Inside at the Ford Booth, Justin shares footage and commentary on some of top picks: a BTR Customs F-150 Tremor, Ford F-100 </w:t>
      </w:r>
      <w:proofErr w:type="spellStart"/>
      <w:r w:rsidRPr="1B74A964">
        <w:rPr>
          <w:rFonts w:eastAsiaTheme="minorEastAsia"/>
          <w:color w:val="000000" w:themeColor="text1"/>
        </w:rPr>
        <w:t>Eluminator</w:t>
      </w:r>
      <w:proofErr w:type="spellEnd"/>
      <w:r w:rsidRPr="1B74A964">
        <w:rPr>
          <w:rFonts w:eastAsiaTheme="minorEastAsia"/>
          <w:color w:val="000000" w:themeColor="text1"/>
        </w:rPr>
        <w:t xml:space="preserve">, Ford Performance Sport truck, 2021 F-150 Lighting, Tucci Hotrods' Maverick, Skyjacker Suspensions' 2021 Ranger, Air Design's Maverick, and </w:t>
      </w:r>
      <w:hyperlink r:id="rId12" w:history="1">
        <w:r w:rsidRPr="00AE38BC">
          <w:rPr>
            <w:rStyle w:val="Hyperlink"/>
            <w:rFonts w:eastAsiaTheme="minorEastAsia"/>
          </w:rPr>
          <w:t>Addictive Desert Design</w:t>
        </w:r>
      </w:hyperlink>
      <w:r w:rsidRPr="1B74A964">
        <w:rPr>
          <w:rFonts w:eastAsiaTheme="minorEastAsia"/>
          <w:color w:val="000000" w:themeColor="text1"/>
        </w:rPr>
        <w:t xml:space="preserve">'s Raptor. </w:t>
      </w:r>
    </w:p>
    <w:p w14:paraId="5B8DAA16" w14:textId="707B1FF5" w:rsidR="1B74A964" w:rsidRDefault="1B74A964" w:rsidP="1B74A964">
      <w:pPr>
        <w:rPr>
          <w:rFonts w:eastAsiaTheme="minorEastAsia"/>
          <w:color w:val="000000" w:themeColor="text1"/>
        </w:rPr>
      </w:pPr>
      <w:r w:rsidRPr="1B74A964">
        <w:rPr>
          <w:rFonts w:eastAsiaTheme="minorEastAsia"/>
          <w:color w:val="000000" w:themeColor="text1"/>
        </w:rPr>
        <w:t xml:space="preserve">AT’s new episode of ‘The Haul’ shares the excitement of SEMA with a focus on noteworthy Ford truck builds. From the tried-and-true F150s/F250’s to new products like the Maverick and Bronco; there’s something for everyone at SEMA 2021. AT is committed to its community of truck owners and enthusiasts with event coverage, how-to videos, parts reviews, customer builds, and much more. </w:t>
      </w:r>
    </w:p>
    <w:p w14:paraId="37742119" w14:textId="3A497055" w:rsidR="1B74A964" w:rsidRDefault="1B74A964" w:rsidP="1B74A964">
      <w:pPr>
        <w:rPr>
          <w:rFonts w:eastAsiaTheme="minorEastAsia"/>
        </w:rPr>
      </w:pPr>
      <w:r w:rsidRPr="1B74A964">
        <w:rPr>
          <w:rFonts w:eastAsiaTheme="minorEastAsia"/>
          <w:b/>
          <w:bCs/>
          <w:color w:val="000000" w:themeColor="text1"/>
        </w:rPr>
        <w:t xml:space="preserve">View it here: </w:t>
      </w:r>
      <w:hyperlink r:id="rId13">
        <w:r w:rsidRPr="1B74A964">
          <w:rPr>
            <w:rStyle w:val="Hyperlink"/>
            <w:rFonts w:eastAsiaTheme="minorEastAsia"/>
          </w:rPr>
          <w:t>https://www.americantrucks.com/at-ford-sema-2021.html</w:t>
        </w:r>
      </w:hyperlink>
    </w:p>
    <w:p w14:paraId="4D8D7064" w14:textId="5CB3F8F7" w:rsidR="008A2C07" w:rsidRPr="008E25B4" w:rsidRDefault="33A34D3F" w:rsidP="008A2C07">
      <w:pPr>
        <w:rPr>
          <w:rFonts w:cs="Times New Roman"/>
          <w:color w:val="000000"/>
          <w:sz w:val="18"/>
          <w:szCs w:val="18"/>
        </w:rPr>
      </w:pPr>
      <w:r w:rsidRPr="33A34D3F">
        <w:rPr>
          <w:rFonts w:cs="Times New Roman"/>
          <w:b/>
          <w:bCs/>
          <w:color w:val="000000" w:themeColor="text1"/>
        </w:rPr>
        <w:t xml:space="preserve"> _</w:t>
      </w:r>
      <w:r w:rsidRPr="33A34D3F">
        <w:rPr>
          <w:rFonts w:cs="Times New Roman"/>
          <w:b/>
          <w:bCs/>
          <w:color w:val="000000" w:themeColor="text1"/>
          <w:sz w:val="18"/>
          <w:szCs w:val="18"/>
        </w:rPr>
        <w:t>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proofErr w:type="spellEnd"/>
    </w:p>
    <w:p w14:paraId="52CBBB62" w14:textId="77777777" w:rsidR="007F6F01" w:rsidRDefault="008A2C07" w:rsidP="007F6F01">
      <w:pPr>
        <w:rPr>
          <w:rFonts w:cs="Times New Roman"/>
          <w:color w:val="000000"/>
        </w:rPr>
      </w:pP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="00211623">
        <w:rPr>
          <w:rFonts w:cs="Times New Roman"/>
          <w:color w:val="000000"/>
        </w:rPr>
        <w:t xml:space="preserve">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accessories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</w:t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 xml:space="preserve">. Located just outside of Philadelphia, </w:t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4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632ED7DB" w14:textId="0921050F" w:rsidR="008A2C07" w:rsidRDefault="008A2C07" w:rsidP="007F6F01">
      <w:pPr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774DD7C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727B36F" wp14:editId="6C55404B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38305E4" wp14:editId="1352FD07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53" cy="7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8"/>
      <w:footerReference w:type="default" r:id="rId1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yjrV7x3JZjJf9w" int2:id="czGlcbuC">
      <int2:state int2:type="LegacyProofing" int2:value="Rejected"/>
    </int2:textHash>
    <int2:textHash int2:hashCode="wkJ02mbNdTJ+IK" int2:id="3tysZuu/">
      <int2:state int2:type="LegacyProofing" int2:value="Rejected"/>
    </int2:textHash>
    <int2:textHash int2:hashCode="NitYGSa3JnSSUd" int2:id="vJsScX3N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211623"/>
    <w:rsid w:val="002F5636"/>
    <w:rsid w:val="0036549E"/>
    <w:rsid w:val="004541CF"/>
    <w:rsid w:val="005424CA"/>
    <w:rsid w:val="00582D2E"/>
    <w:rsid w:val="005B3B16"/>
    <w:rsid w:val="006A1A6F"/>
    <w:rsid w:val="00722404"/>
    <w:rsid w:val="007F6F01"/>
    <w:rsid w:val="00826B77"/>
    <w:rsid w:val="008A2C07"/>
    <w:rsid w:val="008F320B"/>
    <w:rsid w:val="0091068A"/>
    <w:rsid w:val="00AA0CE9"/>
    <w:rsid w:val="00AE38BC"/>
    <w:rsid w:val="00B06BB6"/>
    <w:rsid w:val="00BA27D6"/>
    <w:rsid w:val="00C4730A"/>
    <w:rsid w:val="00C57C74"/>
    <w:rsid w:val="00CD36B6"/>
    <w:rsid w:val="00D27579"/>
    <w:rsid w:val="00E14D22"/>
    <w:rsid w:val="00E31E46"/>
    <w:rsid w:val="13984C98"/>
    <w:rsid w:val="1B74A964"/>
    <w:rsid w:val="2287064C"/>
    <w:rsid w:val="23BB1FC2"/>
    <w:rsid w:val="33A34D3F"/>
    <w:rsid w:val="3BDD9967"/>
    <w:rsid w:val="435E145D"/>
    <w:rsid w:val="5A8CE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6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ericantrucks.com/at-ford-sema-2021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mericantrucks.com/addictive-desert-designs-parts.html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h/f3l7iemefjld37n/AADHlzRYZSym-z7ORsEG-diya?dl=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ericantrucks.com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63BFA25E25F43AA55589DFE334D8F" ma:contentTypeVersion="13" ma:contentTypeDescription="Create a new document." ma:contentTypeScope="" ma:versionID="11ab11bc77b8dd3191a5fb51792c56f2">
  <xsd:schema xmlns:xsd="http://www.w3.org/2001/XMLSchema" xmlns:xs="http://www.w3.org/2001/XMLSchema" xmlns:p="http://schemas.microsoft.com/office/2006/metadata/properties" xmlns:ns3="0e333046-f212-43e9-8680-4842b968fd71" xmlns:ns4="aaff407c-d7e8-454b-b8ff-fd582a698564" targetNamespace="http://schemas.microsoft.com/office/2006/metadata/properties" ma:root="true" ma:fieldsID="5759de63bd6e308f53a2a81e2a1a2841" ns3:_="" ns4:_="">
    <xsd:import namespace="0e333046-f212-43e9-8680-4842b968fd71"/>
    <xsd:import namespace="aaff407c-d7e8-454b-b8ff-fd582a698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3046-f212-43e9-8680-4842b968f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407c-d7e8-454b-b8ff-fd582a698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53434-FF72-4085-9443-F9E505C86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604AB-BFCE-471C-BFEC-C9F2CA843B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D8B78-305D-4046-975F-5D2C3C16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3046-f212-43e9-8680-4842b968fd71"/>
    <ds:schemaRef ds:uri="aaff407c-d7e8-454b-b8ff-fd582a698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D8290-5F76-46B3-B3E4-6872EA3BA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Mark Abramsky</cp:lastModifiedBy>
  <cp:revision>2</cp:revision>
  <cp:lastPrinted>2016-04-26T18:34:00Z</cp:lastPrinted>
  <dcterms:created xsi:type="dcterms:W3CDTF">2021-11-10T16:59:00Z</dcterms:created>
  <dcterms:modified xsi:type="dcterms:W3CDTF">2021-11-10T16:59:00Z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0x010100C0B63BFA25E25F43AA55589DFE334D8F</vt:lpwstr>
  </property>
</Properties>
</file>